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rsidR="00364703" w:rsidRPr="003B500F" w:rsidRDefault="00364703" w:rsidP="00364703">
      <w:pPr>
        <w:spacing w:line="276" w:lineRule="auto"/>
        <w:jc w:val="center"/>
        <w:rPr>
          <w:b/>
          <w:sz w:val="28"/>
          <w:szCs w:val="28"/>
        </w:rPr>
      </w:pPr>
    </w:p>
    <w:p w:rsidR="00364703" w:rsidRPr="003B500F" w:rsidRDefault="00364703" w:rsidP="00364703">
      <w:pPr>
        <w:spacing w:line="276" w:lineRule="auto"/>
        <w:jc w:val="center"/>
        <w:rPr>
          <w:b/>
          <w:caps/>
          <w:sz w:val="28"/>
          <w:szCs w:val="28"/>
        </w:rPr>
      </w:pPr>
      <w:r w:rsidRPr="003B500F">
        <w:rPr>
          <w:b/>
          <w:caps/>
          <w:sz w:val="28"/>
          <w:szCs w:val="28"/>
        </w:rPr>
        <w:t>Лист заданий</w:t>
      </w:r>
    </w:p>
    <w:p w:rsidR="00364703" w:rsidRPr="003B500F" w:rsidRDefault="00364703" w:rsidP="00364703">
      <w:pPr>
        <w:spacing w:line="276" w:lineRule="auto"/>
        <w:jc w:val="center"/>
        <w:rPr>
          <w:b/>
          <w:caps/>
          <w:sz w:val="28"/>
          <w:szCs w:val="28"/>
        </w:rPr>
      </w:pPr>
    </w:p>
    <w:p w:rsidR="00364703" w:rsidRPr="00364703" w:rsidRDefault="00364703" w:rsidP="00364703">
      <w:pPr>
        <w:jc w:val="both"/>
        <w:rPr>
          <w:b/>
          <w:lang w:val="fr-FR"/>
        </w:rPr>
      </w:pPr>
      <w:r w:rsidRPr="003B500F">
        <w:rPr>
          <w:b/>
          <w:lang w:val="fr-FR"/>
        </w:rPr>
        <w:t>Dur</w:t>
      </w:r>
      <w:r w:rsidRPr="00364703">
        <w:rPr>
          <w:b/>
          <w:lang w:val="fr-FR"/>
        </w:rPr>
        <w:t>é</w:t>
      </w:r>
      <w:r w:rsidRPr="003B500F">
        <w:rPr>
          <w:b/>
          <w:lang w:val="fr-FR"/>
        </w:rPr>
        <w:t>e</w:t>
      </w:r>
      <w:r w:rsidRPr="00364703">
        <w:rPr>
          <w:b/>
          <w:lang w:val="fr-FR"/>
        </w:rPr>
        <w:t xml:space="preserve"> </w:t>
      </w:r>
      <w:r w:rsidRPr="003B500F">
        <w:rPr>
          <w:b/>
          <w:lang w:val="fr-FR"/>
        </w:rPr>
        <w:t>de</w:t>
      </w:r>
      <w:r w:rsidRPr="00364703">
        <w:rPr>
          <w:b/>
          <w:lang w:val="fr-FR"/>
        </w:rPr>
        <w:t xml:space="preserve"> </w:t>
      </w:r>
      <w:r w:rsidRPr="003B500F">
        <w:rPr>
          <w:b/>
          <w:lang w:val="fr-FR"/>
        </w:rPr>
        <w:t>l</w:t>
      </w:r>
      <w:r w:rsidRPr="00364703">
        <w:rPr>
          <w:b/>
          <w:lang w:val="fr-FR"/>
        </w:rPr>
        <w:t>’é</w:t>
      </w:r>
      <w:r w:rsidRPr="003B500F">
        <w:rPr>
          <w:b/>
          <w:lang w:val="fr-FR"/>
        </w:rPr>
        <w:t>preuve</w:t>
      </w:r>
      <w:r w:rsidR="000730B7">
        <w:rPr>
          <w:b/>
          <w:lang w:val="fr-FR"/>
        </w:rPr>
        <w:t xml:space="preserve"> : 30</w:t>
      </w:r>
      <w:bookmarkStart w:id="0" w:name="_GoBack"/>
      <w:bookmarkEnd w:id="0"/>
      <w:r w:rsidRPr="00364703">
        <w:rPr>
          <w:b/>
          <w:lang w:val="fr-FR"/>
        </w:rPr>
        <w:t xml:space="preserve"> </w:t>
      </w:r>
      <w:r w:rsidRPr="003B500F">
        <w:rPr>
          <w:b/>
          <w:lang w:val="fr-FR"/>
        </w:rPr>
        <w:t>minutes</w:t>
      </w:r>
      <w:r w:rsidRPr="00364703">
        <w:rPr>
          <w:b/>
          <w:lang w:val="fr-FR"/>
        </w:rPr>
        <w:tab/>
      </w:r>
      <w:r w:rsidRPr="00364703">
        <w:rPr>
          <w:b/>
          <w:lang w:val="fr-FR"/>
        </w:rPr>
        <w:tab/>
        <w:t xml:space="preserve">                                     </w:t>
      </w:r>
      <w:r w:rsidR="0049514D" w:rsidRPr="0049514D">
        <w:rPr>
          <w:b/>
          <w:lang w:val="fr-FR"/>
        </w:rPr>
        <w:t xml:space="preserve">                       </w:t>
      </w:r>
      <w:r>
        <w:rPr>
          <w:b/>
          <w:lang w:val="fr-FR"/>
        </w:rPr>
        <w:t xml:space="preserve">               </w:t>
      </w:r>
      <w:r w:rsidRPr="00364703">
        <w:rPr>
          <w:b/>
          <w:lang w:val="fr-FR"/>
        </w:rPr>
        <w:t xml:space="preserve">    </w:t>
      </w:r>
      <w:r>
        <w:rPr>
          <w:b/>
          <w:lang w:val="fr-FR"/>
        </w:rPr>
        <w:t>Not</w:t>
      </w:r>
      <w:r w:rsidRPr="00364703">
        <w:rPr>
          <w:b/>
          <w:lang w:val="fr-FR"/>
        </w:rPr>
        <w:t xml:space="preserve">e </w:t>
      </w:r>
      <w:r w:rsidRPr="003B500F">
        <w:rPr>
          <w:b/>
          <w:lang w:val="fr-FR"/>
        </w:rPr>
        <w:t>sur</w:t>
      </w:r>
      <w:r w:rsidR="001878BE">
        <w:rPr>
          <w:b/>
          <w:lang w:val="fr-FR"/>
        </w:rPr>
        <w:t xml:space="preserve"> 20</w:t>
      </w:r>
    </w:p>
    <w:p w:rsidR="00364703" w:rsidRPr="00364703" w:rsidRDefault="00364703" w:rsidP="00364703">
      <w:pPr>
        <w:jc w:val="both"/>
        <w:rPr>
          <w:b/>
          <w:lang w:val="fr-FR"/>
        </w:rPr>
      </w:pPr>
    </w:p>
    <w:p w:rsidR="00364703" w:rsidRDefault="00364703" w:rsidP="00364703">
      <w:pPr>
        <w:jc w:val="both"/>
        <w:rPr>
          <w:b/>
          <w:lang w:val="fr-FR"/>
        </w:rPr>
      </w:pPr>
      <w:r w:rsidRPr="003B500F">
        <w:rPr>
          <w:b/>
          <w:lang w:val="fr-FR"/>
        </w:rPr>
        <w:t xml:space="preserve"> Lisez ce document et donnez des ré</w:t>
      </w:r>
      <w:r>
        <w:rPr>
          <w:b/>
          <w:lang w:val="fr-FR"/>
        </w:rPr>
        <w:t>ponses aux questions ci-dessous</w:t>
      </w:r>
      <w:r w:rsidRPr="003B500F">
        <w:rPr>
          <w:b/>
          <w:lang w:val="fr-FR"/>
        </w:rPr>
        <w:t> :</w:t>
      </w:r>
    </w:p>
    <w:p w:rsidR="00364703" w:rsidRPr="003B500F" w:rsidRDefault="00364703" w:rsidP="00364703">
      <w:pPr>
        <w:jc w:val="both"/>
        <w:rPr>
          <w:b/>
          <w:lang w:val="fr-FR"/>
        </w:rPr>
      </w:pPr>
    </w:p>
    <w:p w:rsidR="00F87A33" w:rsidRPr="00105D40" w:rsidRDefault="00F87A33" w:rsidP="00F87A33">
      <w:pPr>
        <w:jc w:val="center"/>
        <w:rPr>
          <w:b/>
          <w:sz w:val="28"/>
          <w:szCs w:val="28"/>
          <w:lang w:val="fr-FR"/>
        </w:rPr>
      </w:pPr>
      <w:r w:rsidRPr="00DA771F">
        <w:rPr>
          <w:b/>
          <w:sz w:val="28"/>
          <w:szCs w:val="28"/>
          <w:lang w:val="fr-FR"/>
        </w:rPr>
        <w:t>Les rapports des adolescents à la musique actuelle</w:t>
      </w:r>
    </w:p>
    <w:p w:rsidR="00DA771F" w:rsidRPr="00105D40" w:rsidRDefault="00DA771F" w:rsidP="00F87A33">
      <w:pPr>
        <w:jc w:val="center"/>
        <w:rPr>
          <w:b/>
          <w:sz w:val="28"/>
          <w:szCs w:val="28"/>
          <w:lang w:val="fr-FR"/>
        </w:rPr>
      </w:pPr>
    </w:p>
    <w:p w:rsidR="00F87A33" w:rsidRPr="00DA771F" w:rsidRDefault="00F87A33" w:rsidP="00ED20EF">
      <w:pPr>
        <w:ind w:firstLine="708"/>
        <w:jc w:val="both"/>
        <w:rPr>
          <w:sz w:val="28"/>
          <w:szCs w:val="28"/>
          <w:lang w:val="fr-FR"/>
        </w:rPr>
      </w:pPr>
      <w:r w:rsidRPr="00DA771F">
        <w:rPr>
          <w:sz w:val="28"/>
          <w:szCs w:val="28"/>
          <w:lang w:val="fr-FR"/>
        </w:rPr>
        <w:t>La place de la musique chez les jeunes est un phénomène que l’on ne peut ignorer. A l’occasion de notre rencontre – débat, le thème des musiques populaires est pour nous le moyen d</w:t>
      </w:r>
      <w:r w:rsidR="00ED20EF" w:rsidRPr="00DA771F">
        <w:rPr>
          <w:sz w:val="28"/>
          <w:szCs w:val="28"/>
          <w:lang w:val="fr-FR"/>
        </w:rPr>
        <w:t>e montrer le caractère insépar</w:t>
      </w:r>
      <w:r w:rsidRPr="00DA771F">
        <w:rPr>
          <w:sz w:val="28"/>
          <w:szCs w:val="28"/>
          <w:lang w:val="fr-FR"/>
        </w:rPr>
        <w:t>able de la musique dans la vie des jeunes. C’est aussi une tentative de comprendre mieux la « culture jeune ».</w:t>
      </w:r>
      <w:r w:rsidR="00ED20EF" w:rsidRPr="00DA771F">
        <w:rPr>
          <w:sz w:val="28"/>
          <w:szCs w:val="28"/>
          <w:lang w:val="fr-FR"/>
        </w:rPr>
        <w:t xml:space="preserve"> </w:t>
      </w:r>
      <w:r w:rsidRPr="00DA771F">
        <w:rPr>
          <w:sz w:val="28"/>
          <w:szCs w:val="28"/>
          <w:lang w:val="fr-FR"/>
        </w:rPr>
        <w:t>Après un bref panorama de la musique actuelle et son origine (blues, gospel, rock…) l’intérêt est d’étudier chez les jeunes les motivations qui orientent leurs goûts musicaux.</w:t>
      </w:r>
    </w:p>
    <w:p w:rsidR="00DA771F" w:rsidRPr="001B29EB" w:rsidRDefault="00F87A33" w:rsidP="001758FF">
      <w:pPr>
        <w:ind w:firstLine="708"/>
        <w:jc w:val="both"/>
        <w:rPr>
          <w:b/>
          <w:bCs/>
          <w:sz w:val="28"/>
          <w:szCs w:val="28"/>
          <w:lang w:val="fr-FR"/>
        </w:rPr>
      </w:pPr>
      <w:r w:rsidRPr="00DA771F">
        <w:rPr>
          <w:b/>
          <w:bCs/>
          <w:sz w:val="28"/>
          <w:szCs w:val="28"/>
          <w:lang w:val="fr-FR"/>
        </w:rPr>
        <w:t xml:space="preserve">Premièrement, comment pourrait-on définir le </w:t>
      </w:r>
      <w:r w:rsidR="00504EB2" w:rsidRPr="00DA771F">
        <w:rPr>
          <w:b/>
          <w:bCs/>
          <w:sz w:val="28"/>
          <w:szCs w:val="28"/>
          <w:lang w:val="fr-FR"/>
        </w:rPr>
        <w:t>terme de « musiques actuelles »</w:t>
      </w:r>
      <w:r w:rsidRPr="00DA771F">
        <w:rPr>
          <w:b/>
          <w:bCs/>
          <w:sz w:val="28"/>
          <w:szCs w:val="28"/>
          <w:lang w:val="fr-FR"/>
        </w:rPr>
        <w:t>?</w:t>
      </w:r>
    </w:p>
    <w:p w:rsidR="00F87A33" w:rsidRPr="00DA771F" w:rsidRDefault="001758FF" w:rsidP="001758FF">
      <w:pPr>
        <w:ind w:firstLine="708"/>
        <w:jc w:val="both"/>
        <w:rPr>
          <w:sz w:val="28"/>
          <w:szCs w:val="28"/>
          <w:lang w:val="fr-FR"/>
        </w:rPr>
      </w:pPr>
      <w:r w:rsidRPr="00DA771F">
        <w:rPr>
          <w:sz w:val="28"/>
          <w:szCs w:val="28"/>
          <w:lang w:val="fr-FR"/>
        </w:rPr>
        <w:t xml:space="preserve"> </w:t>
      </w:r>
      <w:r w:rsidR="00F87A33" w:rsidRPr="00DA771F">
        <w:rPr>
          <w:sz w:val="28"/>
          <w:szCs w:val="28"/>
          <w:lang w:val="fr-FR"/>
        </w:rPr>
        <w:t>Parler de musiques actuelles revient à évoquer tout à la fois le jazz, le rock, le hip-hop, le reggae, la chanson ou encore la techno…Le terme « musiques actuelles » est généralement associé à la culture jeune, elle-même systématiquement identifiée à la période de l’adolescence. Cette association est d’importance capitale.</w:t>
      </w:r>
      <w:r w:rsidR="00105D40">
        <w:rPr>
          <w:sz w:val="28"/>
          <w:szCs w:val="28"/>
          <w:lang w:val="fr-FR"/>
        </w:rPr>
        <w:t xml:space="preserve"> </w:t>
      </w:r>
      <w:r w:rsidR="00F87A33" w:rsidRPr="00DA771F">
        <w:rPr>
          <w:sz w:val="28"/>
          <w:szCs w:val="28"/>
          <w:lang w:val="fr-FR"/>
        </w:rPr>
        <w:t>L’adolescence correspond à une période de différenciation et de recherche d’identité. Il s’agit d’un travail de négociation entre le soi, l’individu et les autres groupes. L’adolescence est une période qui précède l’âge adulte, où l’on se construit une identité autour d’une « tribu », d’un style musical.</w:t>
      </w:r>
    </w:p>
    <w:p w:rsidR="00F87A33" w:rsidRPr="00DA771F" w:rsidRDefault="00F87A33" w:rsidP="00F87A33">
      <w:pPr>
        <w:ind w:firstLine="708"/>
        <w:jc w:val="both"/>
        <w:rPr>
          <w:sz w:val="28"/>
          <w:szCs w:val="28"/>
          <w:lang w:val="fr-FR"/>
        </w:rPr>
      </w:pPr>
      <w:r w:rsidRPr="00DA771F">
        <w:rPr>
          <w:b/>
          <w:bCs/>
          <w:sz w:val="28"/>
          <w:szCs w:val="28"/>
          <w:lang w:val="fr-FR"/>
        </w:rPr>
        <w:t>De quelle façon les médias peuvent-il</w:t>
      </w:r>
      <w:r w:rsidR="00504EB2" w:rsidRPr="00DA771F">
        <w:rPr>
          <w:b/>
          <w:bCs/>
          <w:sz w:val="28"/>
          <w:szCs w:val="28"/>
          <w:lang w:val="fr-FR"/>
        </w:rPr>
        <w:t>s influencer les choix musicaux</w:t>
      </w:r>
      <w:r w:rsidRPr="00DA771F">
        <w:rPr>
          <w:b/>
          <w:bCs/>
          <w:sz w:val="28"/>
          <w:szCs w:val="28"/>
          <w:lang w:val="fr-FR"/>
        </w:rPr>
        <w:t>?</w:t>
      </w:r>
    </w:p>
    <w:p w:rsidR="00F87A33" w:rsidRPr="00DA771F" w:rsidRDefault="00F87A33" w:rsidP="00F87A33">
      <w:pPr>
        <w:jc w:val="both"/>
        <w:rPr>
          <w:sz w:val="28"/>
          <w:szCs w:val="28"/>
          <w:lang w:val="fr-FR"/>
        </w:rPr>
      </w:pPr>
      <w:r w:rsidRPr="00DA771F">
        <w:rPr>
          <w:sz w:val="28"/>
          <w:szCs w:val="28"/>
          <w:lang w:val="fr-FR"/>
        </w:rPr>
        <w:t>L’écoute musicale a commencé à se spécifier et à se personnaliser grâce à des évolutions technologiques importantes. La radio portable connaît une véritable expansion dès 1954. Avant il était très difficile pour un adolescent d’écouter de la musique de manière personnalisée et intime. On était généralement dans le salon familial, et il n’y avait pas vraiment d’écoute personnalisée. Il y a eu ensuite le juke-box et le transistor. L’adolescent a donc pu avoir sa radio dans sa chambre, et ainsi commencer à développer des idées, des comportements et un style.</w:t>
      </w:r>
    </w:p>
    <w:p w:rsidR="00F87A33" w:rsidRPr="001B29EB" w:rsidRDefault="00F87A33" w:rsidP="00F87A33">
      <w:pPr>
        <w:ind w:firstLine="708"/>
        <w:jc w:val="both"/>
        <w:rPr>
          <w:sz w:val="28"/>
          <w:szCs w:val="28"/>
          <w:lang w:val="fr-FR"/>
        </w:rPr>
      </w:pPr>
      <w:r w:rsidRPr="00DA771F">
        <w:rPr>
          <w:sz w:val="28"/>
          <w:szCs w:val="28"/>
          <w:lang w:val="fr-FR"/>
        </w:rPr>
        <w:t>La télévision a eu la fonction de nous raconter ce que font les autres jeunes dans le monde et principalement aux Etats-Unis. Cela a créé tout un jeu d’imitations et de références communes. Les stars américaines sont devenues des stars mondiales bien avant qu’on parle de la mondialisation.</w:t>
      </w:r>
    </w:p>
    <w:p w:rsidR="00DA771F" w:rsidRPr="001B29EB" w:rsidRDefault="00F87A33" w:rsidP="001758FF">
      <w:pPr>
        <w:ind w:firstLine="708"/>
        <w:jc w:val="both"/>
        <w:rPr>
          <w:b/>
          <w:bCs/>
          <w:sz w:val="28"/>
          <w:szCs w:val="28"/>
          <w:lang w:val="fr-FR"/>
        </w:rPr>
      </w:pPr>
      <w:r w:rsidRPr="00DA771F">
        <w:rPr>
          <w:b/>
          <w:bCs/>
          <w:sz w:val="28"/>
          <w:szCs w:val="28"/>
          <w:lang w:val="fr-FR"/>
        </w:rPr>
        <w:t>La musique est constamment présente, dans la vie des jeunes. Po</w:t>
      </w:r>
      <w:r w:rsidR="00504EB2" w:rsidRPr="00DA771F">
        <w:rPr>
          <w:b/>
          <w:bCs/>
          <w:sz w:val="28"/>
          <w:szCs w:val="28"/>
          <w:lang w:val="fr-FR"/>
        </w:rPr>
        <w:t>urquoi cette place prédominante</w:t>
      </w:r>
      <w:r w:rsidRPr="00DA771F">
        <w:rPr>
          <w:b/>
          <w:bCs/>
          <w:sz w:val="28"/>
          <w:szCs w:val="28"/>
          <w:lang w:val="fr-FR"/>
        </w:rPr>
        <w:t>?</w:t>
      </w:r>
      <w:r w:rsidR="001758FF" w:rsidRPr="00DA771F">
        <w:rPr>
          <w:b/>
          <w:bCs/>
          <w:sz w:val="28"/>
          <w:szCs w:val="28"/>
          <w:lang w:val="fr-FR"/>
        </w:rPr>
        <w:t xml:space="preserve"> </w:t>
      </w:r>
    </w:p>
    <w:p w:rsidR="00F87A33" w:rsidRPr="00DA771F" w:rsidRDefault="001758FF" w:rsidP="001758FF">
      <w:pPr>
        <w:ind w:firstLine="708"/>
        <w:jc w:val="both"/>
        <w:rPr>
          <w:sz w:val="28"/>
          <w:szCs w:val="28"/>
          <w:lang w:val="fr-FR"/>
        </w:rPr>
      </w:pPr>
      <w:r w:rsidRPr="00DA771F">
        <w:rPr>
          <w:sz w:val="28"/>
          <w:szCs w:val="28"/>
          <w:lang w:val="fr-FR"/>
        </w:rPr>
        <w:t>L</w:t>
      </w:r>
      <w:r w:rsidR="00504EB2" w:rsidRPr="00DA771F">
        <w:rPr>
          <w:sz w:val="28"/>
          <w:szCs w:val="28"/>
          <w:lang w:val="fr-FR"/>
        </w:rPr>
        <w:t>a réponse est très simple</w:t>
      </w:r>
      <w:r w:rsidR="00F87A33" w:rsidRPr="00DA771F">
        <w:rPr>
          <w:sz w:val="28"/>
          <w:szCs w:val="28"/>
          <w:lang w:val="fr-FR"/>
        </w:rPr>
        <w:t>: la musique fait partie des langages universels, et les codes qui découlent de ce langage permettent une très large interprétation et réception très profonde. Dans la musique c’est l’émotion qui prime. Ce n’est n’est pas un hasard si le thème principal de la chanson populaire est l’amour. La mu</w:t>
      </w:r>
      <w:r w:rsidR="009E32DF" w:rsidRPr="00DA771F">
        <w:rPr>
          <w:sz w:val="28"/>
          <w:szCs w:val="28"/>
          <w:lang w:val="fr-FR"/>
        </w:rPr>
        <w:t xml:space="preserve">sique est inséparable des </w:t>
      </w:r>
      <w:r w:rsidR="009E32DF" w:rsidRPr="00DA771F">
        <w:rPr>
          <w:sz w:val="28"/>
          <w:szCs w:val="28"/>
          <w:lang w:val="fr-FR"/>
        </w:rPr>
        <w:lastRenderedPageBreak/>
        <w:t>émotions</w:t>
      </w:r>
      <w:r w:rsidR="00F87A33" w:rsidRPr="00DA771F">
        <w:rPr>
          <w:sz w:val="28"/>
          <w:szCs w:val="28"/>
          <w:lang w:val="fr-FR"/>
        </w:rPr>
        <w:t>, de la relation à l’autre. La musique est un art très communicatif, très social. Elle procure un plaisir qui est d’ailleurs ambivalent et qui consiste à être en soi et en même temps hors de soi, donc en dehors de la réalité quotidienne.</w:t>
      </w:r>
    </w:p>
    <w:p w:rsidR="00402CDA" w:rsidRPr="001B29EB" w:rsidRDefault="00402CDA" w:rsidP="00F87A33">
      <w:pPr>
        <w:jc w:val="both"/>
        <w:rPr>
          <w:sz w:val="28"/>
          <w:szCs w:val="28"/>
          <w:lang w:val="fr-FR"/>
        </w:rPr>
      </w:pPr>
    </w:p>
    <w:p w:rsidR="00402CDA" w:rsidRPr="00DA771F" w:rsidRDefault="00DA771F" w:rsidP="00DA771F">
      <w:pPr>
        <w:pStyle w:val="aa"/>
        <w:numPr>
          <w:ilvl w:val="0"/>
          <w:numId w:val="15"/>
        </w:numPr>
        <w:tabs>
          <w:tab w:val="left" w:pos="426"/>
        </w:tabs>
        <w:ind w:left="0" w:firstLine="0"/>
        <w:jc w:val="both"/>
        <w:rPr>
          <w:rFonts w:ascii="Times New Roman" w:hAnsi="Times New Roman"/>
          <w:i/>
          <w:sz w:val="28"/>
          <w:szCs w:val="28"/>
          <w:lang w:val="fr-FR"/>
        </w:rPr>
      </w:pPr>
      <w:r w:rsidRPr="00DA771F">
        <w:rPr>
          <w:rFonts w:ascii="Times New Roman" w:hAnsi="Times New Roman"/>
          <w:b/>
          <w:sz w:val="28"/>
          <w:szCs w:val="28"/>
          <w:lang w:val="fr-FR"/>
        </w:rPr>
        <w:t xml:space="preserve">Cet </w:t>
      </w:r>
      <w:r w:rsidR="00402CDA" w:rsidRPr="00DA771F">
        <w:rPr>
          <w:rFonts w:ascii="Times New Roman" w:hAnsi="Times New Roman"/>
          <w:b/>
          <w:sz w:val="28"/>
          <w:szCs w:val="28"/>
          <w:lang w:val="fr-FR"/>
        </w:rPr>
        <w:t>article parle de</w:t>
      </w:r>
      <w:r w:rsidR="00504EB2" w:rsidRPr="00DA771F">
        <w:rPr>
          <w:rFonts w:ascii="Times New Roman" w:hAnsi="Times New Roman"/>
          <w:b/>
          <w:sz w:val="28"/>
          <w:szCs w:val="28"/>
          <w:lang w:val="fr-FR"/>
        </w:rPr>
        <w:t>…</w:t>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Pr>
          <w:rFonts w:ascii="Times New Roman" w:hAnsi="Times New Roman"/>
          <w:b/>
          <w:sz w:val="28"/>
          <w:szCs w:val="28"/>
        </w:rPr>
        <w:t xml:space="preserve">                  </w:t>
      </w:r>
      <w:r w:rsidR="003E0977" w:rsidRPr="00DA771F">
        <w:rPr>
          <w:rFonts w:ascii="Times New Roman" w:hAnsi="Times New Roman"/>
          <w:b/>
          <w:sz w:val="28"/>
          <w:szCs w:val="28"/>
          <w:lang w:val="fr-FR"/>
        </w:rPr>
        <w:tab/>
      </w:r>
      <w:r w:rsidR="00190176" w:rsidRPr="00DA771F">
        <w:rPr>
          <w:rFonts w:ascii="Times New Roman" w:hAnsi="Times New Roman"/>
          <w:i/>
          <w:sz w:val="28"/>
          <w:szCs w:val="28"/>
          <w:lang w:val="fr-FR"/>
        </w:rPr>
        <w:t>2</w:t>
      </w:r>
      <w:r w:rsidR="003E0977" w:rsidRPr="00DA771F">
        <w:rPr>
          <w:rFonts w:ascii="Times New Roman" w:hAnsi="Times New Roman"/>
          <w:i/>
          <w:sz w:val="28"/>
          <w:szCs w:val="28"/>
          <w:lang w:val="fr-FR"/>
        </w:rPr>
        <w:t xml:space="preserve"> point</w:t>
      </w:r>
      <w:r w:rsidR="00190176" w:rsidRPr="00DA771F">
        <w:rPr>
          <w:rFonts w:ascii="Times New Roman" w:hAnsi="Times New Roman"/>
          <w:i/>
          <w:sz w:val="28"/>
          <w:szCs w:val="28"/>
          <w:lang w:val="fr-FR"/>
        </w:rPr>
        <w:t>s</w:t>
      </w:r>
    </w:p>
    <w:p w:rsidR="00DA771F" w:rsidRPr="00DA771F" w:rsidRDefault="00DA771F" w:rsidP="00DA771F">
      <w:pPr>
        <w:pStyle w:val="aa"/>
        <w:tabs>
          <w:tab w:val="left" w:pos="426"/>
        </w:tabs>
        <w:ind w:left="0"/>
        <w:jc w:val="both"/>
        <w:rPr>
          <w:rFonts w:ascii="Times New Roman" w:hAnsi="Times New Roman"/>
          <w:i/>
          <w:sz w:val="28"/>
          <w:szCs w:val="28"/>
          <w:lang w:val="fr-FR"/>
        </w:rPr>
      </w:pPr>
    </w:p>
    <w:p w:rsidR="00402CDA" w:rsidRPr="00DA771F" w:rsidRDefault="00402CDA" w:rsidP="00DA771F">
      <w:pPr>
        <w:pStyle w:val="aa"/>
        <w:numPr>
          <w:ilvl w:val="0"/>
          <w:numId w:val="16"/>
        </w:numPr>
        <w:tabs>
          <w:tab w:val="left" w:pos="426"/>
        </w:tabs>
        <w:ind w:left="0" w:firstLine="0"/>
        <w:jc w:val="both"/>
        <w:rPr>
          <w:rFonts w:ascii="Times New Roman" w:hAnsi="Times New Roman"/>
          <w:sz w:val="28"/>
          <w:szCs w:val="28"/>
          <w:lang w:val="fr-FR"/>
        </w:rPr>
      </w:pPr>
      <w:r w:rsidRPr="00DA771F">
        <w:rPr>
          <w:rFonts w:ascii="Times New Roman" w:hAnsi="Times New Roman"/>
          <w:sz w:val="28"/>
          <w:szCs w:val="28"/>
          <w:lang w:val="fr-FR"/>
        </w:rPr>
        <w:t>de l’importance de la musique dans la vie des jeunes</w:t>
      </w:r>
    </w:p>
    <w:p w:rsidR="00402CDA" w:rsidRPr="00DA771F" w:rsidRDefault="00402CDA" w:rsidP="00DA771F">
      <w:pPr>
        <w:pStyle w:val="aa"/>
        <w:numPr>
          <w:ilvl w:val="0"/>
          <w:numId w:val="16"/>
        </w:numPr>
        <w:tabs>
          <w:tab w:val="left" w:pos="426"/>
        </w:tabs>
        <w:ind w:left="0" w:firstLine="0"/>
        <w:jc w:val="both"/>
        <w:rPr>
          <w:rFonts w:ascii="Times New Roman" w:hAnsi="Times New Roman"/>
          <w:sz w:val="28"/>
          <w:szCs w:val="28"/>
          <w:lang w:val="fr-FR"/>
        </w:rPr>
      </w:pPr>
      <w:r w:rsidRPr="00DA771F">
        <w:rPr>
          <w:rFonts w:ascii="Times New Roman" w:hAnsi="Times New Roman"/>
          <w:sz w:val="28"/>
          <w:szCs w:val="28"/>
          <w:lang w:val="fr-FR"/>
        </w:rPr>
        <w:t xml:space="preserve">des musiques contemporaines et </w:t>
      </w:r>
      <w:r w:rsidR="00AE00DE" w:rsidRPr="00DA771F">
        <w:rPr>
          <w:rFonts w:ascii="Times New Roman" w:hAnsi="Times New Roman"/>
          <w:sz w:val="28"/>
          <w:szCs w:val="28"/>
          <w:lang w:val="fr-FR"/>
        </w:rPr>
        <w:t>de leurs origines</w:t>
      </w:r>
    </w:p>
    <w:p w:rsidR="00ED3B26" w:rsidRPr="00DA771F" w:rsidRDefault="00AE00DE" w:rsidP="00DA771F">
      <w:pPr>
        <w:pStyle w:val="aa"/>
        <w:numPr>
          <w:ilvl w:val="0"/>
          <w:numId w:val="16"/>
        </w:numPr>
        <w:tabs>
          <w:tab w:val="left" w:pos="426"/>
        </w:tabs>
        <w:ind w:left="0" w:firstLine="0"/>
        <w:jc w:val="both"/>
        <w:rPr>
          <w:rFonts w:ascii="Times New Roman" w:hAnsi="Times New Roman"/>
          <w:sz w:val="28"/>
          <w:szCs w:val="28"/>
          <w:lang w:val="fr-FR"/>
        </w:rPr>
      </w:pPr>
      <w:r w:rsidRPr="00DA771F">
        <w:rPr>
          <w:rFonts w:ascii="Times New Roman" w:hAnsi="Times New Roman"/>
          <w:sz w:val="28"/>
          <w:szCs w:val="28"/>
          <w:lang w:val="fr-FR"/>
        </w:rPr>
        <w:t>de l’influence de la musique sur l’esprit des jeunes</w:t>
      </w:r>
    </w:p>
    <w:p w:rsidR="00364703" w:rsidRPr="00DA771F" w:rsidRDefault="00DA771F" w:rsidP="00DA771F">
      <w:pPr>
        <w:tabs>
          <w:tab w:val="left" w:pos="426"/>
        </w:tabs>
        <w:jc w:val="both"/>
        <w:rPr>
          <w:b/>
          <w:sz w:val="28"/>
          <w:szCs w:val="28"/>
          <w:lang w:val="fr-FR"/>
        </w:rPr>
      </w:pPr>
      <w:r w:rsidRPr="00DA771F">
        <w:rPr>
          <w:b/>
          <w:sz w:val="28"/>
          <w:szCs w:val="28"/>
          <w:lang w:val="fr-FR"/>
        </w:rPr>
        <w:t xml:space="preserve">2-6. </w:t>
      </w:r>
      <w:r w:rsidR="00ED3B26" w:rsidRPr="00DA771F">
        <w:rPr>
          <w:b/>
          <w:sz w:val="28"/>
          <w:szCs w:val="28"/>
          <w:lang w:val="fr-FR"/>
        </w:rPr>
        <w:t>Dites si les affirmations suivantes  sont vraies ou fausses en cochant la case:</w:t>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p>
    <w:p w:rsidR="00364703" w:rsidRPr="00364703" w:rsidRDefault="00364703" w:rsidP="00364703">
      <w:pPr>
        <w:jc w:val="right"/>
        <w:rPr>
          <w:i/>
          <w:sz w:val="28"/>
          <w:szCs w:val="28"/>
          <w:lang w:val="en-US"/>
        </w:rPr>
      </w:pPr>
      <w:r>
        <w:rPr>
          <w:sz w:val="28"/>
          <w:szCs w:val="28"/>
          <w:lang w:val="fr-FR"/>
        </w:rPr>
        <w:t xml:space="preserve"> </w:t>
      </w:r>
      <w:r w:rsidR="00ED3B26">
        <w:rPr>
          <w:sz w:val="28"/>
          <w:szCs w:val="28"/>
          <w:lang w:val="fr-FR"/>
        </w:rPr>
        <w:t xml:space="preserve">             </w:t>
      </w:r>
      <w:r w:rsidR="00190176">
        <w:rPr>
          <w:i/>
          <w:sz w:val="28"/>
          <w:szCs w:val="28"/>
          <w:lang w:val="fr-FR"/>
        </w:rPr>
        <w:t>10</w:t>
      </w:r>
      <w:r w:rsidR="003E0977">
        <w:rPr>
          <w:i/>
          <w:sz w:val="28"/>
          <w:szCs w:val="28"/>
          <w:lang w:val="fr-FR"/>
        </w:rPr>
        <w:t xml:space="preserve"> </w:t>
      </w:r>
      <w:r w:rsidRPr="00364703">
        <w:rPr>
          <w:i/>
          <w:sz w:val="28"/>
          <w:szCs w:val="28"/>
          <w:lang w:val="en-US"/>
        </w:rPr>
        <w:t xml:space="preserve"> points</w:t>
      </w:r>
    </w:p>
    <w:p w:rsidR="00364703" w:rsidRPr="00220D7C" w:rsidRDefault="00364703" w:rsidP="00364703">
      <w:pPr>
        <w:jc w:val="both"/>
        <w:rPr>
          <w:b/>
          <w:sz w:val="28"/>
          <w:szCs w:val="28"/>
          <w:lang w:val="en-US"/>
        </w:rPr>
      </w:pPr>
    </w:p>
    <w:tbl>
      <w:tblPr>
        <w:tblStyle w:val="ab"/>
        <w:tblW w:w="0" w:type="auto"/>
        <w:tblLook w:val="04A0" w:firstRow="1" w:lastRow="0" w:firstColumn="1" w:lastColumn="0" w:noHBand="0" w:noVBand="1"/>
      </w:tblPr>
      <w:tblGrid>
        <w:gridCol w:w="356"/>
        <w:gridCol w:w="7111"/>
        <w:gridCol w:w="1346"/>
        <w:gridCol w:w="1347"/>
      </w:tblGrid>
      <w:tr w:rsidR="00ED3B26" w:rsidRPr="00DA771F" w:rsidTr="00DA771F">
        <w:tc>
          <w:tcPr>
            <w:tcW w:w="356" w:type="dxa"/>
          </w:tcPr>
          <w:p w:rsidR="00ED3B26" w:rsidRPr="00DA771F" w:rsidRDefault="00ED3B26" w:rsidP="000963E7">
            <w:pPr>
              <w:jc w:val="both"/>
              <w:rPr>
                <w:rFonts w:ascii="Times New Roman" w:hAnsi="Times New Roman"/>
                <w:b/>
                <w:sz w:val="28"/>
                <w:szCs w:val="28"/>
                <w:lang w:val="en-US"/>
              </w:rPr>
            </w:pPr>
          </w:p>
        </w:tc>
        <w:tc>
          <w:tcPr>
            <w:tcW w:w="7111" w:type="dxa"/>
          </w:tcPr>
          <w:p w:rsidR="00ED3B26" w:rsidRPr="00DA771F" w:rsidRDefault="004B7E50" w:rsidP="000963E7">
            <w:pPr>
              <w:jc w:val="both"/>
              <w:rPr>
                <w:rFonts w:ascii="Times New Roman" w:hAnsi="Times New Roman"/>
                <w:b/>
                <w:sz w:val="28"/>
                <w:szCs w:val="28"/>
                <w:lang w:val="en-US"/>
              </w:rPr>
            </w:pPr>
            <w:r w:rsidRPr="00DA771F">
              <w:rPr>
                <w:rFonts w:ascii="Times New Roman" w:hAnsi="Times New Roman"/>
                <w:b/>
                <w:sz w:val="28"/>
                <w:szCs w:val="28"/>
                <w:lang w:val="en-US"/>
              </w:rPr>
              <w:t xml:space="preserve">                                         </w:t>
            </w:r>
            <w:r w:rsidR="00ED3B26" w:rsidRPr="00DA771F">
              <w:rPr>
                <w:rFonts w:ascii="Times New Roman" w:hAnsi="Times New Roman"/>
                <w:b/>
                <w:sz w:val="28"/>
                <w:szCs w:val="28"/>
                <w:lang w:val="en-US"/>
              </w:rPr>
              <w:t xml:space="preserve">Affirmation </w:t>
            </w:r>
          </w:p>
        </w:tc>
        <w:tc>
          <w:tcPr>
            <w:tcW w:w="1346" w:type="dxa"/>
          </w:tcPr>
          <w:p w:rsidR="00ED3B26" w:rsidRPr="00DA771F" w:rsidRDefault="00ED3B26" w:rsidP="000963E7">
            <w:pPr>
              <w:jc w:val="both"/>
              <w:rPr>
                <w:rFonts w:ascii="Times New Roman" w:hAnsi="Times New Roman"/>
                <w:b/>
                <w:sz w:val="28"/>
                <w:szCs w:val="28"/>
                <w:lang w:val="en-US"/>
              </w:rPr>
            </w:pPr>
            <w:r w:rsidRPr="00DA771F">
              <w:rPr>
                <w:rFonts w:ascii="Times New Roman" w:hAnsi="Times New Roman"/>
                <w:b/>
                <w:sz w:val="28"/>
                <w:szCs w:val="28"/>
                <w:lang w:val="en-US"/>
              </w:rPr>
              <w:t>VRAI</w:t>
            </w:r>
          </w:p>
        </w:tc>
        <w:tc>
          <w:tcPr>
            <w:tcW w:w="1347" w:type="dxa"/>
          </w:tcPr>
          <w:p w:rsidR="00ED3B26" w:rsidRPr="00DA771F" w:rsidRDefault="00ED3B26" w:rsidP="000963E7">
            <w:pPr>
              <w:jc w:val="both"/>
              <w:rPr>
                <w:rFonts w:ascii="Times New Roman" w:hAnsi="Times New Roman"/>
                <w:b/>
                <w:sz w:val="28"/>
                <w:szCs w:val="28"/>
                <w:lang w:val="en-US"/>
              </w:rPr>
            </w:pPr>
            <w:r w:rsidRPr="00DA771F">
              <w:rPr>
                <w:rFonts w:ascii="Times New Roman" w:hAnsi="Times New Roman"/>
                <w:b/>
                <w:sz w:val="28"/>
                <w:szCs w:val="28"/>
                <w:lang w:val="en-US"/>
              </w:rPr>
              <w:t>FAUX</w:t>
            </w:r>
          </w:p>
        </w:tc>
      </w:tr>
      <w:tr w:rsidR="00ED3B26" w:rsidRPr="000730B7" w:rsidTr="00DA771F">
        <w:trPr>
          <w:trHeight w:val="644"/>
        </w:trPr>
        <w:tc>
          <w:tcPr>
            <w:tcW w:w="356" w:type="dxa"/>
          </w:tcPr>
          <w:p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2</w:t>
            </w:r>
          </w:p>
        </w:tc>
        <w:tc>
          <w:tcPr>
            <w:tcW w:w="7111" w:type="dxa"/>
          </w:tcPr>
          <w:p w:rsidR="00ED3B26" w:rsidRPr="00DA771F" w:rsidRDefault="00390DE5" w:rsidP="00DA771F">
            <w:pPr>
              <w:rPr>
                <w:rFonts w:ascii="Times New Roman" w:hAnsi="Times New Roman"/>
                <w:sz w:val="28"/>
                <w:szCs w:val="28"/>
                <w:lang w:val="fr-FR"/>
              </w:rPr>
            </w:pPr>
            <w:r>
              <w:rPr>
                <w:rFonts w:ascii="Times New Roman" w:hAnsi="Times New Roman"/>
                <w:sz w:val="28"/>
                <w:szCs w:val="28"/>
                <w:lang w:val="fr-FR"/>
              </w:rPr>
              <w:t>La musique fait partie du quotidien des jeunes</w:t>
            </w:r>
            <w:r w:rsidR="00DA771F" w:rsidRPr="00DA771F">
              <w:rPr>
                <w:rFonts w:ascii="Times New Roman" w:hAnsi="Times New Roman"/>
                <w:sz w:val="28"/>
                <w:szCs w:val="28"/>
                <w:lang w:val="fr-FR"/>
              </w:rPr>
              <w:t>.</w:t>
            </w:r>
          </w:p>
          <w:p w:rsidR="00504EB2" w:rsidRPr="00364703" w:rsidRDefault="00504EB2" w:rsidP="00DA771F">
            <w:pPr>
              <w:rPr>
                <w:rFonts w:ascii="Times New Roman" w:hAnsi="Times New Roman"/>
                <w:sz w:val="28"/>
                <w:szCs w:val="28"/>
                <w:lang w:val="fr-FR"/>
              </w:rPr>
            </w:pPr>
          </w:p>
        </w:tc>
        <w:tc>
          <w:tcPr>
            <w:tcW w:w="1346" w:type="dxa"/>
          </w:tcPr>
          <w:p w:rsidR="00ED3B26" w:rsidRPr="00364703" w:rsidRDefault="00ED3B26" w:rsidP="00DA771F">
            <w:pPr>
              <w:rPr>
                <w:rFonts w:ascii="Times New Roman" w:hAnsi="Times New Roman"/>
                <w:sz w:val="28"/>
                <w:szCs w:val="28"/>
                <w:lang w:val="fr-FR"/>
              </w:rPr>
            </w:pPr>
          </w:p>
        </w:tc>
        <w:tc>
          <w:tcPr>
            <w:tcW w:w="1347" w:type="dxa"/>
          </w:tcPr>
          <w:p w:rsidR="00ED3B26" w:rsidRPr="00364703" w:rsidRDefault="00ED3B26" w:rsidP="00DA771F">
            <w:pPr>
              <w:rPr>
                <w:rFonts w:ascii="Times New Roman" w:hAnsi="Times New Roman"/>
                <w:sz w:val="28"/>
                <w:szCs w:val="28"/>
                <w:lang w:val="fr-FR"/>
              </w:rPr>
            </w:pPr>
          </w:p>
        </w:tc>
      </w:tr>
      <w:tr w:rsidR="00ED3B26" w:rsidRPr="000730B7" w:rsidTr="00DA771F">
        <w:trPr>
          <w:trHeight w:val="644"/>
        </w:trPr>
        <w:tc>
          <w:tcPr>
            <w:tcW w:w="356" w:type="dxa"/>
          </w:tcPr>
          <w:p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3</w:t>
            </w:r>
          </w:p>
        </w:tc>
        <w:tc>
          <w:tcPr>
            <w:tcW w:w="7111" w:type="dxa"/>
          </w:tcPr>
          <w:p w:rsidR="00ED3B26" w:rsidRPr="00DA771F" w:rsidRDefault="00390DE5" w:rsidP="00DA771F">
            <w:pPr>
              <w:rPr>
                <w:rFonts w:ascii="Times New Roman" w:hAnsi="Times New Roman"/>
                <w:sz w:val="28"/>
                <w:szCs w:val="28"/>
                <w:lang w:val="fr-FR"/>
              </w:rPr>
            </w:pPr>
            <w:r>
              <w:rPr>
                <w:rFonts w:ascii="Times New Roman" w:hAnsi="Times New Roman"/>
                <w:sz w:val="28"/>
                <w:szCs w:val="28"/>
                <w:lang w:val="fr-FR"/>
              </w:rPr>
              <w:t>On peut mieux connaître les jeunes à travers la musique qu’ils écoutent</w:t>
            </w:r>
            <w:r w:rsidR="00DA771F" w:rsidRPr="00DA771F">
              <w:rPr>
                <w:rFonts w:ascii="Times New Roman" w:hAnsi="Times New Roman"/>
                <w:sz w:val="28"/>
                <w:szCs w:val="28"/>
                <w:lang w:val="fr-FR"/>
              </w:rPr>
              <w:t>.</w:t>
            </w:r>
          </w:p>
        </w:tc>
        <w:tc>
          <w:tcPr>
            <w:tcW w:w="1346" w:type="dxa"/>
          </w:tcPr>
          <w:p w:rsidR="00ED3B26" w:rsidRPr="00364703" w:rsidRDefault="00ED3B26" w:rsidP="00DA771F">
            <w:pPr>
              <w:rPr>
                <w:rFonts w:ascii="Times New Roman" w:hAnsi="Times New Roman"/>
                <w:sz w:val="28"/>
                <w:szCs w:val="28"/>
                <w:lang w:val="fr-FR"/>
              </w:rPr>
            </w:pPr>
          </w:p>
        </w:tc>
        <w:tc>
          <w:tcPr>
            <w:tcW w:w="1347" w:type="dxa"/>
          </w:tcPr>
          <w:p w:rsidR="00ED3B26" w:rsidRPr="00364703" w:rsidRDefault="00ED3B26" w:rsidP="00DA771F">
            <w:pPr>
              <w:rPr>
                <w:rFonts w:ascii="Times New Roman" w:hAnsi="Times New Roman"/>
                <w:sz w:val="28"/>
                <w:szCs w:val="28"/>
                <w:lang w:val="fr-FR"/>
              </w:rPr>
            </w:pPr>
          </w:p>
        </w:tc>
      </w:tr>
      <w:tr w:rsidR="00ED3B26" w:rsidRPr="000730B7" w:rsidTr="00DA771F">
        <w:trPr>
          <w:trHeight w:val="644"/>
        </w:trPr>
        <w:tc>
          <w:tcPr>
            <w:tcW w:w="356" w:type="dxa"/>
          </w:tcPr>
          <w:p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4</w:t>
            </w:r>
          </w:p>
        </w:tc>
        <w:tc>
          <w:tcPr>
            <w:tcW w:w="7111" w:type="dxa"/>
          </w:tcPr>
          <w:p w:rsidR="00ED3B26" w:rsidRPr="00DA771F" w:rsidRDefault="00390DE5" w:rsidP="00DA771F">
            <w:pPr>
              <w:rPr>
                <w:rFonts w:ascii="Times New Roman" w:hAnsi="Times New Roman"/>
                <w:sz w:val="28"/>
                <w:szCs w:val="28"/>
                <w:lang w:val="fr-FR"/>
              </w:rPr>
            </w:pPr>
            <w:r>
              <w:rPr>
                <w:rFonts w:ascii="Times New Roman" w:hAnsi="Times New Roman"/>
                <w:sz w:val="28"/>
                <w:szCs w:val="28"/>
                <w:lang w:val="fr-FR"/>
              </w:rPr>
              <w:t>Les médias ont permis aux jeunes de s’ouvrir aux autres cultures</w:t>
            </w:r>
            <w:r w:rsidR="00DA771F" w:rsidRPr="00DA771F">
              <w:rPr>
                <w:rFonts w:ascii="Times New Roman" w:hAnsi="Times New Roman"/>
                <w:sz w:val="28"/>
                <w:szCs w:val="28"/>
                <w:lang w:val="fr-FR"/>
              </w:rPr>
              <w:t>.</w:t>
            </w:r>
          </w:p>
        </w:tc>
        <w:tc>
          <w:tcPr>
            <w:tcW w:w="1346" w:type="dxa"/>
          </w:tcPr>
          <w:p w:rsidR="00ED3B26" w:rsidRPr="00364703" w:rsidRDefault="00ED3B26" w:rsidP="00DA771F">
            <w:pPr>
              <w:rPr>
                <w:rFonts w:ascii="Times New Roman" w:hAnsi="Times New Roman"/>
                <w:sz w:val="28"/>
                <w:szCs w:val="28"/>
                <w:lang w:val="fr-FR"/>
              </w:rPr>
            </w:pPr>
          </w:p>
        </w:tc>
        <w:tc>
          <w:tcPr>
            <w:tcW w:w="1347" w:type="dxa"/>
          </w:tcPr>
          <w:p w:rsidR="00ED3B26" w:rsidRPr="00364703" w:rsidRDefault="00ED3B26" w:rsidP="00DA771F">
            <w:pPr>
              <w:rPr>
                <w:rFonts w:ascii="Times New Roman" w:hAnsi="Times New Roman"/>
                <w:sz w:val="28"/>
                <w:szCs w:val="28"/>
                <w:lang w:val="fr-FR"/>
              </w:rPr>
            </w:pPr>
          </w:p>
        </w:tc>
      </w:tr>
      <w:tr w:rsidR="00ED3B26" w:rsidRPr="000730B7" w:rsidTr="00DA771F">
        <w:trPr>
          <w:trHeight w:val="644"/>
        </w:trPr>
        <w:tc>
          <w:tcPr>
            <w:tcW w:w="356" w:type="dxa"/>
          </w:tcPr>
          <w:p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5</w:t>
            </w:r>
          </w:p>
        </w:tc>
        <w:tc>
          <w:tcPr>
            <w:tcW w:w="7111" w:type="dxa"/>
          </w:tcPr>
          <w:p w:rsidR="00ED3B26" w:rsidRPr="00DA771F" w:rsidRDefault="00390DE5" w:rsidP="00DA771F">
            <w:pPr>
              <w:rPr>
                <w:rFonts w:ascii="Times New Roman" w:hAnsi="Times New Roman"/>
                <w:sz w:val="28"/>
                <w:szCs w:val="28"/>
                <w:lang w:val="fr-FR"/>
              </w:rPr>
            </w:pPr>
            <w:r>
              <w:rPr>
                <w:rFonts w:ascii="Times New Roman" w:hAnsi="Times New Roman"/>
                <w:sz w:val="28"/>
                <w:szCs w:val="28"/>
                <w:lang w:val="fr-FR"/>
              </w:rPr>
              <w:t>C’est grâce à</w:t>
            </w:r>
            <w:r w:rsidR="003E0977">
              <w:rPr>
                <w:rFonts w:ascii="Times New Roman" w:hAnsi="Times New Roman"/>
                <w:sz w:val="28"/>
                <w:szCs w:val="28"/>
                <w:lang w:val="fr-FR"/>
              </w:rPr>
              <w:t xml:space="preserve"> la globa</w:t>
            </w:r>
            <w:r>
              <w:rPr>
                <w:rFonts w:ascii="Times New Roman" w:hAnsi="Times New Roman"/>
                <w:sz w:val="28"/>
                <w:szCs w:val="28"/>
                <w:lang w:val="fr-FR"/>
              </w:rPr>
              <w:t>lisation que les chanteurs étrangers se</w:t>
            </w:r>
            <w:r w:rsidR="00484F30">
              <w:rPr>
                <w:rFonts w:ascii="Times New Roman" w:hAnsi="Times New Roman"/>
                <w:sz w:val="28"/>
                <w:szCs w:val="28"/>
                <w:lang w:val="fr-FR"/>
              </w:rPr>
              <w:t xml:space="preserve"> </w:t>
            </w:r>
            <w:r>
              <w:rPr>
                <w:rFonts w:ascii="Times New Roman" w:hAnsi="Times New Roman"/>
                <w:sz w:val="28"/>
                <w:szCs w:val="28"/>
                <w:lang w:val="fr-FR"/>
              </w:rPr>
              <w:t>sont fait connaître</w:t>
            </w:r>
            <w:r w:rsidR="00DA771F" w:rsidRPr="00DA771F">
              <w:rPr>
                <w:rFonts w:ascii="Times New Roman" w:hAnsi="Times New Roman"/>
                <w:sz w:val="28"/>
                <w:szCs w:val="28"/>
                <w:lang w:val="fr-FR"/>
              </w:rPr>
              <w:t>.</w:t>
            </w:r>
          </w:p>
        </w:tc>
        <w:tc>
          <w:tcPr>
            <w:tcW w:w="1346" w:type="dxa"/>
          </w:tcPr>
          <w:p w:rsidR="00ED3B26" w:rsidRPr="00364703" w:rsidRDefault="00ED3B26" w:rsidP="00DA771F">
            <w:pPr>
              <w:rPr>
                <w:rFonts w:ascii="Times New Roman" w:hAnsi="Times New Roman"/>
                <w:sz w:val="28"/>
                <w:szCs w:val="28"/>
                <w:lang w:val="fr-FR"/>
              </w:rPr>
            </w:pPr>
          </w:p>
        </w:tc>
        <w:tc>
          <w:tcPr>
            <w:tcW w:w="1347" w:type="dxa"/>
          </w:tcPr>
          <w:p w:rsidR="00ED3B26" w:rsidRPr="00364703" w:rsidRDefault="00ED3B26" w:rsidP="00DA771F">
            <w:pPr>
              <w:rPr>
                <w:rFonts w:ascii="Times New Roman" w:hAnsi="Times New Roman"/>
                <w:sz w:val="28"/>
                <w:szCs w:val="28"/>
                <w:lang w:val="fr-FR"/>
              </w:rPr>
            </w:pPr>
          </w:p>
        </w:tc>
      </w:tr>
      <w:tr w:rsidR="00ED3B26" w:rsidRPr="000730B7" w:rsidTr="00DA771F">
        <w:trPr>
          <w:trHeight w:val="644"/>
        </w:trPr>
        <w:tc>
          <w:tcPr>
            <w:tcW w:w="356" w:type="dxa"/>
          </w:tcPr>
          <w:p w:rsidR="00ED3B26" w:rsidRPr="00390DE5" w:rsidRDefault="003E0977" w:rsidP="00DA771F">
            <w:pPr>
              <w:rPr>
                <w:rFonts w:ascii="Times New Roman" w:hAnsi="Times New Roman"/>
                <w:b/>
                <w:sz w:val="28"/>
                <w:szCs w:val="28"/>
                <w:lang w:val="en-US"/>
              </w:rPr>
            </w:pPr>
            <w:r>
              <w:rPr>
                <w:rFonts w:ascii="Times New Roman" w:hAnsi="Times New Roman"/>
                <w:b/>
                <w:sz w:val="28"/>
                <w:szCs w:val="28"/>
                <w:lang w:val="en-US"/>
              </w:rPr>
              <w:t>6</w:t>
            </w:r>
          </w:p>
        </w:tc>
        <w:tc>
          <w:tcPr>
            <w:tcW w:w="7111" w:type="dxa"/>
          </w:tcPr>
          <w:p w:rsidR="00ED3B26" w:rsidRPr="00DA771F" w:rsidRDefault="003E0977" w:rsidP="00DA771F">
            <w:pPr>
              <w:rPr>
                <w:rFonts w:ascii="Times New Roman" w:hAnsi="Times New Roman"/>
                <w:sz w:val="28"/>
                <w:szCs w:val="28"/>
                <w:lang w:val="fr-FR"/>
              </w:rPr>
            </w:pPr>
            <w:r>
              <w:rPr>
                <w:rFonts w:ascii="Times New Roman" w:hAnsi="Times New Roman"/>
                <w:sz w:val="28"/>
                <w:szCs w:val="28"/>
                <w:lang w:val="fr-FR"/>
              </w:rPr>
              <w:t xml:space="preserve">Dans le passé c’était très facile d’écouter </w:t>
            </w:r>
            <w:r w:rsidR="00DA771F" w:rsidRPr="00DA771F">
              <w:rPr>
                <w:rFonts w:ascii="Times New Roman" w:hAnsi="Times New Roman"/>
                <w:sz w:val="28"/>
                <w:szCs w:val="28"/>
                <w:lang w:val="fr-FR"/>
              </w:rPr>
              <w:t xml:space="preserve">de </w:t>
            </w:r>
            <w:r w:rsidR="001B29EB">
              <w:rPr>
                <w:rFonts w:ascii="Times New Roman" w:hAnsi="Times New Roman"/>
                <w:sz w:val="28"/>
                <w:szCs w:val="28"/>
                <w:lang w:val="fr-FR"/>
              </w:rPr>
              <w:t xml:space="preserve">la musique </w:t>
            </w:r>
            <w:r w:rsidR="001B29EB" w:rsidRPr="001B29EB">
              <w:rPr>
                <w:rFonts w:ascii="Times New Roman" w:hAnsi="Times New Roman"/>
                <w:sz w:val="28"/>
                <w:szCs w:val="28"/>
                <w:lang w:val="fr-FR"/>
              </w:rPr>
              <w:t>isol</w:t>
            </w:r>
            <w:r w:rsidR="001B29EB">
              <w:rPr>
                <w:rFonts w:ascii="Times New Roman" w:hAnsi="Times New Roman"/>
                <w:sz w:val="28"/>
                <w:szCs w:val="28"/>
                <w:lang w:val="fr-FR"/>
              </w:rPr>
              <w:t>ément</w:t>
            </w:r>
            <w:r w:rsidR="00DA771F" w:rsidRPr="00DA771F">
              <w:rPr>
                <w:rFonts w:ascii="Times New Roman" w:hAnsi="Times New Roman"/>
                <w:sz w:val="28"/>
                <w:szCs w:val="28"/>
                <w:lang w:val="fr-FR"/>
              </w:rPr>
              <w:t>.</w:t>
            </w:r>
          </w:p>
        </w:tc>
        <w:tc>
          <w:tcPr>
            <w:tcW w:w="1346" w:type="dxa"/>
          </w:tcPr>
          <w:p w:rsidR="00ED3B26" w:rsidRDefault="00ED3B26" w:rsidP="00DA771F">
            <w:pPr>
              <w:rPr>
                <w:rFonts w:ascii="Times New Roman" w:hAnsi="Times New Roman"/>
                <w:sz w:val="28"/>
                <w:szCs w:val="28"/>
                <w:lang w:val="fr-FR"/>
              </w:rPr>
            </w:pPr>
          </w:p>
          <w:p w:rsidR="00504EB2" w:rsidRPr="00364703" w:rsidRDefault="00504EB2" w:rsidP="00DA771F">
            <w:pPr>
              <w:rPr>
                <w:rFonts w:ascii="Times New Roman" w:hAnsi="Times New Roman"/>
                <w:sz w:val="28"/>
                <w:szCs w:val="28"/>
                <w:lang w:val="fr-FR"/>
              </w:rPr>
            </w:pPr>
          </w:p>
        </w:tc>
        <w:tc>
          <w:tcPr>
            <w:tcW w:w="1347" w:type="dxa"/>
          </w:tcPr>
          <w:p w:rsidR="00ED3B26" w:rsidRPr="00364703" w:rsidRDefault="00ED3B26" w:rsidP="00DA771F">
            <w:pPr>
              <w:rPr>
                <w:rFonts w:ascii="Times New Roman" w:hAnsi="Times New Roman"/>
                <w:sz w:val="28"/>
                <w:szCs w:val="28"/>
                <w:lang w:val="fr-FR"/>
              </w:rPr>
            </w:pPr>
          </w:p>
        </w:tc>
      </w:tr>
    </w:tbl>
    <w:p w:rsidR="00364703" w:rsidRPr="00DA771F" w:rsidRDefault="00364703" w:rsidP="00364703">
      <w:pPr>
        <w:jc w:val="both"/>
        <w:rPr>
          <w:sz w:val="28"/>
          <w:szCs w:val="28"/>
          <w:u w:val="single"/>
          <w:lang w:val="fr-FR"/>
        </w:rPr>
      </w:pPr>
    </w:p>
    <w:p w:rsidR="00E00FAF" w:rsidRDefault="003E0977" w:rsidP="00364703">
      <w:pPr>
        <w:jc w:val="both"/>
        <w:rPr>
          <w:i/>
          <w:sz w:val="28"/>
          <w:szCs w:val="28"/>
          <w:lang w:val="fr-FR"/>
        </w:rPr>
      </w:pPr>
      <w:r w:rsidRPr="009C57E0">
        <w:rPr>
          <w:b/>
          <w:sz w:val="28"/>
          <w:szCs w:val="28"/>
          <w:lang w:val="fr-FR"/>
        </w:rPr>
        <w:t>7.</w:t>
      </w:r>
      <w:r>
        <w:rPr>
          <w:sz w:val="28"/>
          <w:szCs w:val="28"/>
          <w:lang w:val="fr-FR"/>
        </w:rPr>
        <w:t xml:space="preserve"> </w:t>
      </w:r>
      <w:r w:rsidR="00D60C82">
        <w:rPr>
          <w:sz w:val="28"/>
          <w:szCs w:val="28"/>
          <w:lang w:val="fr-FR"/>
        </w:rPr>
        <w:t>On parle de</w:t>
      </w:r>
      <w:r w:rsidR="00E00FAF">
        <w:rPr>
          <w:sz w:val="28"/>
          <w:szCs w:val="28"/>
          <w:lang w:val="fr-FR"/>
        </w:rPr>
        <w:t> </w:t>
      </w:r>
      <w:r w:rsidR="00D60C82">
        <w:rPr>
          <w:sz w:val="28"/>
          <w:szCs w:val="28"/>
          <w:lang w:val="fr-FR"/>
        </w:rPr>
        <w:t xml:space="preserve"> </w:t>
      </w:r>
      <w:r w:rsidR="00E00FAF">
        <w:rPr>
          <w:sz w:val="28"/>
          <w:szCs w:val="28"/>
          <w:lang w:val="fr-FR"/>
        </w:rPr>
        <w:t>« </w:t>
      </w:r>
      <w:r w:rsidR="00D60C82">
        <w:rPr>
          <w:sz w:val="28"/>
          <w:szCs w:val="28"/>
          <w:lang w:val="fr-FR"/>
        </w:rPr>
        <w:t>la musique actuelle</w:t>
      </w:r>
      <w:r w:rsidR="00E00FAF">
        <w:rPr>
          <w:sz w:val="28"/>
          <w:szCs w:val="28"/>
          <w:lang w:val="fr-FR"/>
        </w:rPr>
        <w:t xml:space="preserve"> » </w:t>
      </w:r>
      <w:r w:rsidR="00D60C82">
        <w:rPr>
          <w:sz w:val="28"/>
          <w:szCs w:val="28"/>
          <w:lang w:val="fr-FR"/>
        </w:rPr>
        <w:t xml:space="preserve"> pour </w:t>
      </w:r>
      <w:r w:rsidR="00E00FAF">
        <w:rPr>
          <w:sz w:val="28"/>
          <w:szCs w:val="28"/>
          <w:lang w:val="fr-FR"/>
        </w:rPr>
        <w:t>préciser...</w:t>
      </w:r>
      <w:r w:rsidR="00364703" w:rsidRPr="00364703">
        <w:rPr>
          <w:sz w:val="28"/>
          <w:szCs w:val="28"/>
          <w:lang w:val="fr-FR"/>
        </w:rPr>
        <w:tab/>
      </w:r>
      <w:r w:rsidR="00364703" w:rsidRPr="00364703">
        <w:rPr>
          <w:sz w:val="28"/>
          <w:szCs w:val="28"/>
          <w:lang w:val="fr-FR"/>
        </w:rPr>
        <w:tab/>
      </w:r>
      <w:r w:rsidR="00364703">
        <w:rPr>
          <w:sz w:val="28"/>
          <w:szCs w:val="28"/>
          <w:lang w:val="fr-FR"/>
        </w:rPr>
        <w:t xml:space="preserve">                    </w:t>
      </w:r>
      <w:r w:rsidR="00190176">
        <w:rPr>
          <w:sz w:val="28"/>
          <w:szCs w:val="28"/>
          <w:lang w:val="fr-FR"/>
        </w:rPr>
        <w:tab/>
      </w:r>
      <w:r w:rsidR="00190176">
        <w:rPr>
          <w:sz w:val="28"/>
          <w:szCs w:val="28"/>
          <w:lang w:val="fr-FR"/>
        </w:rPr>
        <w:tab/>
      </w:r>
      <w:r w:rsidR="00364703">
        <w:rPr>
          <w:sz w:val="28"/>
          <w:szCs w:val="28"/>
          <w:lang w:val="fr-FR"/>
        </w:rPr>
        <w:t xml:space="preserve"> </w:t>
      </w:r>
      <w:r w:rsidR="00190176">
        <w:rPr>
          <w:i/>
          <w:sz w:val="28"/>
          <w:szCs w:val="28"/>
          <w:lang w:val="fr-FR"/>
        </w:rPr>
        <w:t>2</w:t>
      </w:r>
      <w:r w:rsidR="00364703" w:rsidRPr="00364703">
        <w:rPr>
          <w:i/>
          <w:sz w:val="28"/>
          <w:szCs w:val="28"/>
          <w:lang w:val="fr-FR"/>
        </w:rPr>
        <w:t xml:space="preserve"> point</w:t>
      </w:r>
      <w:r w:rsidR="00190176">
        <w:rPr>
          <w:i/>
          <w:sz w:val="28"/>
          <w:szCs w:val="28"/>
          <w:lang w:val="fr-FR"/>
        </w:rPr>
        <w:t>s</w:t>
      </w:r>
    </w:p>
    <w:p w:rsidR="00105D40" w:rsidRDefault="00105D40" w:rsidP="00364703">
      <w:pPr>
        <w:jc w:val="both"/>
        <w:rPr>
          <w:b/>
          <w:sz w:val="28"/>
          <w:szCs w:val="28"/>
          <w:lang w:val="fr-FR"/>
        </w:rPr>
      </w:pPr>
    </w:p>
    <w:p w:rsidR="00E00FAF" w:rsidRDefault="00E00FAF" w:rsidP="00364703">
      <w:pPr>
        <w:jc w:val="both"/>
        <w:rPr>
          <w:sz w:val="28"/>
          <w:szCs w:val="28"/>
          <w:lang w:val="fr-FR"/>
        </w:rPr>
      </w:pPr>
      <w:r w:rsidRPr="009C57E0">
        <w:rPr>
          <w:b/>
          <w:sz w:val="28"/>
          <w:szCs w:val="28"/>
          <w:lang w:val="fr-FR"/>
        </w:rPr>
        <w:t>a)</w:t>
      </w:r>
      <w:r>
        <w:rPr>
          <w:sz w:val="28"/>
          <w:szCs w:val="28"/>
          <w:lang w:val="fr-FR"/>
        </w:rPr>
        <w:t xml:space="preserve"> la musique qui parle de l’actualité</w:t>
      </w:r>
    </w:p>
    <w:p w:rsidR="00E00FAF" w:rsidRDefault="00E00FAF" w:rsidP="00364703">
      <w:pPr>
        <w:jc w:val="both"/>
        <w:rPr>
          <w:sz w:val="28"/>
          <w:szCs w:val="28"/>
          <w:lang w:val="fr-FR"/>
        </w:rPr>
      </w:pPr>
      <w:r w:rsidRPr="009C57E0">
        <w:rPr>
          <w:b/>
          <w:sz w:val="28"/>
          <w:szCs w:val="28"/>
          <w:lang w:val="fr-FR"/>
        </w:rPr>
        <w:t>b)</w:t>
      </w:r>
      <w:r>
        <w:rPr>
          <w:sz w:val="28"/>
          <w:szCs w:val="28"/>
          <w:lang w:val="fr-FR"/>
        </w:rPr>
        <w:t xml:space="preserve"> la musique moderne</w:t>
      </w:r>
    </w:p>
    <w:p w:rsidR="00364703" w:rsidRPr="00364703" w:rsidRDefault="00E00FAF" w:rsidP="00364703">
      <w:pPr>
        <w:jc w:val="both"/>
        <w:rPr>
          <w:sz w:val="28"/>
          <w:szCs w:val="28"/>
          <w:lang w:val="fr-FR"/>
        </w:rPr>
      </w:pPr>
      <w:r w:rsidRPr="009C57E0">
        <w:rPr>
          <w:b/>
          <w:sz w:val="28"/>
          <w:szCs w:val="28"/>
          <w:lang w:val="fr-FR"/>
        </w:rPr>
        <w:t>c)</w:t>
      </w:r>
      <w:r>
        <w:rPr>
          <w:sz w:val="28"/>
          <w:szCs w:val="28"/>
          <w:lang w:val="fr-FR"/>
        </w:rPr>
        <w:t xml:space="preserve"> la musique qui plaît aux jeunes</w:t>
      </w:r>
      <w:r w:rsidR="00364703" w:rsidRPr="00364703">
        <w:rPr>
          <w:sz w:val="28"/>
          <w:szCs w:val="28"/>
          <w:lang w:val="fr-FR"/>
        </w:rPr>
        <w:t xml:space="preserve"> </w:t>
      </w:r>
    </w:p>
    <w:p w:rsidR="00105D40" w:rsidRDefault="00105D40" w:rsidP="003E0977">
      <w:pPr>
        <w:jc w:val="both"/>
        <w:rPr>
          <w:sz w:val="28"/>
          <w:szCs w:val="28"/>
          <w:lang w:val="fr-FR"/>
        </w:rPr>
      </w:pPr>
    </w:p>
    <w:p w:rsidR="003E0977" w:rsidRDefault="003E0977" w:rsidP="00105D40">
      <w:pPr>
        <w:spacing w:after="120"/>
        <w:jc w:val="both"/>
        <w:rPr>
          <w:sz w:val="28"/>
          <w:szCs w:val="28"/>
          <w:lang w:val="fr-FR"/>
        </w:rPr>
      </w:pPr>
      <w:r>
        <w:rPr>
          <w:b/>
          <w:sz w:val="28"/>
          <w:szCs w:val="28"/>
          <w:lang w:val="fr-FR"/>
        </w:rPr>
        <w:t>8</w:t>
      </w:r>
      <w:r>
        <w:rPr>
          <w:sz w:val="28"/>
          <w:szCs w:val="28"/>
          <w:lang w:val="fr-FR"/>
        </w:rPr>
        <w:t>.</w:t>
      </w:r>
      <w:r w:rsidR="00105D40">
        <w:rPr>
          <w:sz w:val="28"/>
          <w:szCs w:val="28"/>
          <w:lang w:val="fr-FR"/>
        </w:rPr>
        <w:t xml:space="preserve"> Où </w:t>
      </w:r>
      <w:r w:rsidR="000B21A6">
        <w:rPr>
          <w:sz w:val="28"/>
          <w:szCs w:val="28"/>
          <w:lang w:val="fr-FR"/>
        </w:rPr>
        <w:t xml:space="preserve"> se réunissait</w:t>
      </w:r>
      <w:r w:rsidR="00105D40">
        <w:rPr>
          <w:sz w:val="28"/>
          <w:szCs w:val="28"/>
          <w:lang w:val="fr-FR"/>
        </w:rPr>
        <w:t>-on</w:t>
      </w:r>
      <w:r w:rsidR="000B21A6">
        <w:rPr>
          <w:sz w:val="28"/>
          <w:szCs w:val="28"/>
          <w:lang w:val="fr-FR"/>
        </w:rPr>
        <w:t xml:space="preserve"> autrefois</w:t>
      </w:r>
      <w:r w:rsidR="000B21A6" w:rsidRPr="00364703">
        <w:rPr>
          <w:sz w:val="28"/>
          <w:szCs w:val="28"/>
          <w:lang w:val="fr-FR"/>
        </w:rPr>
        <w:t>?</w:t>
      </w:r>
      <w:r w:rsidRPr="00364703">
        <w:rPr>
          <w:sz w:val="28"/>
          <w:szCs w:val="28"/>
          <w:lang w:val="fr-FR"/>
        </w:rPr>
        <w:tab/>
      </w:r>
      <w:r>
        <w:rPr>
          <w:sz w:val="28"/>
          <w:szCs w:val="28"/>
          <w:lang w:val="fr-FR"/>
        </w:rPr>
        <w:t xml:space="preserve">                     </w:t>
      </w:r>
      <w:r w:rsidR="00190176">
        <w:rPr>
          <w:sz w:val="28"/>
          <w:szCs w:val="28"/>
          <w:lang w:val="fr-FR"/>
        </w:rPr>
        <w:tab/>
      </w:r>
      <w:r w:rsidR="000B21A6">
        <w:rPr>
          <w:sz w:val="28"/>
          <w:szCs w:val="28"/>
          <w:lang w:val="fr-FR"/>
        </w:rPr>
        <w:tab/>
      </w:r>
      <w:r w:rsidR="000B21A6">
        <w:rPr>
          <w:sz w:val="28"/>
          <w:szCs w:val="28"/>
          <w:lang w:val="fr-FR"/>
        </w:rPr>
        <w:tab/>
      </w:r>
      <w:r w:rsidR="000B21A6">
        <w:rPr>
          <w:sz w:val="28"/>
          <w:szCs w:val="28"/>
          <w:lang w:val="fr-FR"/>
        </w:rPr>
        <w:tab/>
      </w:r>
      <w:r w:rsidR="00105D40">
        <w:rPr>
          <w:sz w:val="28"/>
          <w:szCs w:val="28"/>
          <w:lang w:val="fr-FR"/>
        </w:rPr>
        <w:t xml:space="preserve">           </w:t>
      </w:r>
      <w:r w:rsidR="00190176">
        <w:rPr>
          <w:i/>
          <w:sz w:val="28"/>
          <w:szCs w:val="28"/>
          <w:lang w:val="fr-FR"/>
        </w:rPr>
        <w:t>2</w:t>
      </w:r>
      <w:r w:rsidRPr="00364703">
        <w:rPr>
          <w:i/>
          <w:sz w:val="28"/>
          <w:szCs w:val="28"/>
          <w:lang w:val="fr-FR"/>
        </w:rPr>
        <w:t xml:space="preserve"> point</w:t>
      </w:r>
      <w:r w:rsidR="00190176">
        <w:rPr>
          <w:i/>
          <w:sz w:val="28"/>
          <w:szCs w:val="28"/>
          <w:lang w:val="fr-FR"/>
        </w:rPr>
        <w:t>s</w:t>
      </w:r>
      <w:r w:rsidRPr="00364703">
        <w:rPr>
          <w:sz w:val="28"/>
          <w:szCs w:val="28"/>
          <w:lang w:val="fr-FR"/>
        </w:rPr>
        <w:t xml:space="preserve"> </w:t>
      </w:r>
    </w:p>
    <w:p w:rsidR="00105D40" w:rsidRPr="005A1771" w:rsidRDefault="005A1771" w:rsidP="00105D40">
      <w:pPr>
        <w:spacing w:after="120"/>
        <w:jc w:val="both"/>
        <w:rPr>
          <w:b/>
          <w:sz w:val="28"/>
          <w:szCs w:val="28"/>
          <w:lang w:val="fr-FR"/>
        </w:rPr>
      </w:pPr>
      <w:r w:rsidRPr="005A1771">
        <w:rPr>
          <w:sz w:val="28"/>
          <w:szCs w:val="28"/>
          <w:lang w:val="fr-FR"/>
        </w:rPr>
        <w:t>_______________________________________________________________________</w:t>
      </w:r>
    </w:p>
    <w:p w:rsidR="003E0977" w:rsidRDefault="003E0977" w:rsidP="00105D40">
      <w:pPr>
        <w:spacing w:after="120"/>
        <w:jc w:val="both"/>
        <w:rPr>
          <w:sz w:val="28"/>
          <w:szCs w:val="28"/>
          <w:lang w:val="fr-FR"/>
        </w:rPr>
      </w:pPr>
      <w:r>
        <w:rPr>
          <w:b/>
          <w:sz w:val="28"/>
          <w:szCs w:val="28"/>
          <w:lang w:val="fr-FR"/>
        </w:rPr>
        <w:t>9</w:t>
      </w:r>
      <w:r w:rsidR="00383287">
        <w:rPr>
          <w:b/>
          <w:sz w:val="28"/>
          <w:szCs w:val="28"/>
          <w:lang w:val="fr-FR"/>
        </w:rPr>
        <w:t xml:space="preserve">. </w:t>
      </w:r>
      <w:r w:rsidR="00383287">
        <w:rPr>
          <w:sz w:val="28"/>
          <w:szCs w:val="28"/>
          <w:lang w:val="fr-FR"/>
        </w:rPr>
        <w:t>Quel est le sujet principal de la musique populaire ?</w:t>
      </w:r>
      <w:r w:rsidRPr="00364703">
        <w:rPr>
          <w:sz w:val="28"/>
          <w:szCs w:val="28"/>
          <w:lang w:val="fr-FR"/>
        </w:rPr>
        <w:tab/>
      </w:r>
      <w:r>
        <w:rPr>
          <w:sz w:val="28"/>
          <w:szCs w:val="28"/>
          <w:lang w:val="fr-FR"/>
        </w:rPr>
        <w:t xml:space="preserve">     </w:t>
      </w:r>
      <w:r w:rsidR="00105D40">
        <w:rPr>
          <w:sz w:val="28"/>
          <w:szCs w:val="28"/>
          <w:lang w:val="fr-FR"/>
        </w:rPr>
        <w:t xml:space="preserve">                                    </w:t>
      </w:r>
      <w:r w:rsidR="00105D40" w:rsidRPr="00105D40">
        <w:rPr>
          <w:i/>
          <w:sz w:val="28"/>
          <w:szCs w:val="28"/>
          <w:lang w:val="fr-FR"/>
        </w:rPr>
        <w:t>2</w:t>
      </w:r>
      <w:r w:rsidRPr="00364703">
        <w:rPr>
          <w:i/>
          <w:sz w:val="28"/>
          <w:szCs w:val="28"/>
          <w:lang w:val="fr-FR"/>
        </w:rPr>
        <w:t xml:space="preserve"> point</w:t>
      </w:r>
      <w:r w:rsidR="00190176">
        <w:rPr>
          <w:i/>
          <w:sz w:val="28"/>
          <w:szCs w:val="28"/>
          <w:lang w:val="fr-FR"/>
        </w:rPr>
        <w:t>s</w:t>
      </w:r>
      <w:r w:rsidRPr="00364703">
        <w:rPr>
          <w:sz w:val="28"/>
          <w:szCs w:val="28"/>
          <w:lang w:val="fr-FR"/>
        </w:rPr>
        <w:t xml:space="preserve"> </w:t>
      </w:r>
    </w:p>
    <w:p w:rsidR="005A1771" w:rsidRPr="005A1771" w:rsidRDefault="005A1771" w:rsidP="00105D40">
      <w:pPr>
        <w:spacing w:after="120"/>
        <w:jc w:val="both"/>
        <w:rPr>
          <w:sz w:val="28"/>
          <w:szCs w:val="28"/>
          <w:lang w:val="fr-FR"/>
        </w:rPr>
      </w:pPr>
      <w:r w:rsidRPr="005A1771">
        <w:rPr>
          <w:sz w:val="28"/>
          <w:szCs w:val="28"/>
          <w:lang w:val="fr-FR"/>
        </w:rPr>
        <w:t>________________________________________________________________________</w:t>
      </w:r>
    </w:p>
    <w:p w:rsidR="003E0977" w:rsidRPr="005A1771" w:rsidRDefault="003E0977" w:rsidP="005A1771">
      <w:pPr>
        <w:spacing w:before="120" w:after="120"/>
        <w:jc w:val="both"/>
        <w:rPr>
          <w:sz w:val="28"/>
          <w:szCs w:val="28"/>
          <w:lang w:val="fr-FR"/>
        </w:rPr>
      </w:pPr>
      <w:r>
        <w:rPr>
          <w:b/>
          <w:sz w:val="28"/>
          <w:szCs w:val="28"/>
          <w:lang w:val="fr-FR"/>
        </w:rPr>
        <w:t>10</w:t>
      </w:r>
      <w:r>
        <w:rPr>
          <w:sz w:val="28"/>
          <w:szCs w:val="28"/>
          <w:lang w:val="fr-FR"/>
        </w:rPr>
        <w:t xml:space="preserve">. </w:t>
      </w:r>
      <w:r w:rsidR="000B21A6">
        <w:rPr>
          <w:sz w:val="28"/>
          <w:szCs w:val="28"/>
          <w:lang w:val="fr-FR"/>
        </w:rPr>
        <w:t>Qu</w:t>
      </w:r>
      <w:r w:rsidR="00383287">
        <w:rPr>
          <w:sz w:val="28"/>
          <w:szCs w:val="28"/>
          <w:lang w:val="fr-FR"/>
        </w:rPr>
        <w:t>e fait la musique du point de vue émotionnel</w:t>
      </w:r>
      <w:r w:rsidR="000B21A6">
        <w:rPr>
          <w:sz w:val="28"/>
          <w:szCs w:val="28"/>
          <w:lang w:val="fr-FR"/>
        </w:rPr>
        <w:t> ?</w:t>
      </w:r>
      <w:r w:rsidRPr="00364703">
        <w:rPr>
          <w:sz w:val="28"/>
          <w:szCs w:val="28"/>
          <w:lang w:val="fr-FR"/>
        </w:rPr>
        <w:tab/>
      </w:r>
      <w:r w:rsidR="00105D40">
        <w:rPr>
          <w:sz w:val="28"/>
          <w:szCs w:val="28"/>
          <w:lang w:val="fr-FR"/>
        </w:rPr>
        <w:t xml:space="preserve">                                        </w:t>
      </w:r>
      <w:r w:rsidR="00105D40" w:rsidRPr="005A1771">
        <w:rPr>
          <w:i/>
          <w:sz w:val="28"/>
          <w:szCs w:val="28"/>
          <w:lang w:val="fr-FR"/>
        </w:rPr>
        <w:t>2</w:t>
      </w:r>
      <w:r w:rsidRPr="005A1771">
        <w:rPr>
          <w:i/>
          <w:sz w:val="28"/>
          <w:szCs w:val="28"/>
          <w:lang w:val="fr-FR"/>
        </w:rPr>
        <w:t xml:space="preserve"> </w:t>
      </w:r>
      <w:r w:rsidRPr="00364703">
        <w:rPr>
          <w:i/>
          <w:sz w:val="28"/>
          <w:szCs w:val="28"/>
          <w:lang w:val="fr-FR"/>
        </w:rPr>
        <w:t>point</w:t>
      </w:r>
      <w:r w:rsidR="00190176">
        <w:rPr>
          <w:sz w:val="28"/>
          <w:szCs w:val="28"/>
          <w:lang w:val="fr-FR"/>
        </w:rPr>
        <w:t>s</w:t>
      </w:r>
    </w:p>
    <w:p w:rsidR="003E0977" w:rsidRDefault="005A1771" w:rsidP="00105D40">
      <w:pPr>
        <w:spacing w:after="120"/>
        <w:jc w:val="both"/>
        <w:rPr>
          <w:sz w:val="28"/>
          <w:szCs w:val="28"/>
        </w:rPr>
      </w:pPr>
      <w:r>
        <w:rPr>
          <w:sz w:val="28"/>
          <w:szCs w:val="28"/>
        </w:rPr>
        <w:t>________________________________________________________________________</w:t>
      </w:r>
    </w:p>
    <w:p w:rsidR="005A1771" w:rsidRPr="005A1771" w:rsidRDefault="005A1771" w:rsidP="00105D40">
      <w:pPr>
        <w:spacing w:after="120"/>
        <w:jc w:val="both"/>
        <w:rPr>
          <w:sz w:val="28"/>
          <w:szCs w:val="28"/>
        </w:rPr>
      </w:pPr>
    </w:p>
    <w:p w:rsidR="005B381C" w:rsidRPr="001758FF" w:rsidRDefault="00221B02" w:rsidP="00105D40">
      <w:pPr>
        <w:shd w:val="clear" w:color="auto" w:fill="FFFFFF"/>
        <w:spacing w:after="120"/>
        <w:jc w:val="center"/>
      </w:pPr>
      <w:r>
        <w:rPr>
          <w:b/>
          <w:bCs/>
          <w:sz w:val="28"/>
          <w:szCs w:val="28"/>
          <w:bdr w:val="single" w:sz="4" w:space="0" w:color="auto"/>
        </w:rPr>
        <w:t>ПЕРЕНЕСИТЕ</w:t>
      </w:r>
      <w:r w:rsidRPr="001758FF">
        <w:rPr>
          <w:b/>
          <w:bCs/>
          <w:sz w:val="28"/>
          <w:szCs w:val="28"/>
          <w:bdr w:val="single" w:sz="4" w:space="0" w:color="auto"/>
        </w:rPr>
        <w:t xml:space="preserve"> </w:t>
      </w:r>
      <w:r>
        <w:rPr>
          <w:b/>
          <w:bCs/>
          <w:sz w:val="28"/>
          <w:szCs w:val="28"/>
          <w:bdr w:val="single" w:sz="4" w:space="0" w:color="auto"/>
        </w:rPr>
        <w:t>СВОИ</w:t>
      </w:r>
      <w:r w:rsidRPr="001758FF">
        <w:rPr>
          <w:b/>
          <w:bCs/>
          <w:sz w:val="28"/>
          <w:szCs w:val="28"/>
          <w:bdr w:val="single" w:sz="4" w:space="0" w:color="auto"/>
        </w:rPr>
        <w:t xml:space="preserve"> </w:t>
      </w:r>
      <w:r>
        <w:rPr>
          <w:b/>
          <w:bCs/>
          <w:sz w:val="28"/>
          <w:szCs w:val="28"/>
          <w:bdr w:val="single" w:sz="4" w:space="0" w:color="auto"/>
        </w:rPr>
        <w:t>РЕШЕНИЯ</w:t>
      </w:r>
      <w:r w:rsidRPr="001758FF">
        <w:rPr>
          <w:b/>
          <w:bCs/>
          <w:sz w:val="28"/>
          <w:szCs w:val="28"/>
          <w:bdr w:val="single" w:sz="4" w:space="0" w:color="auto"/>
        </w:rPr>
        <w:t xml:space="preserve"> </w:t>
      </w:r>
      <w:r>
        <w:rPr>
          <w:b/>
          <w:bCs/>
          <w:sz w:val="28"/>
          <w:szCs w:val="28"/>
          <w:bdr w:val="single" w:sz="4" w:space="0" w:color="auto"/>
        </w:rPr>
        <w:t>В</w:t>
      </w:r>
      <w:r w:rsidRPr="001758FF">
        <w:rPr>
          <w:b/>
          <w:bCs/>
          <w:sz w:val="28"/>
          <w:szCs w:val="28"/>
          <w:bdr w:val="single" w:sz="4" w:space="0" w:color="auto"/>
        </w:rPr>
        <w:t xml:space="preserve"> </w:t>
      </w:r>
      <w:r>
        <w:rPr>
          <w:b/>
          <w:bCs/>
          <w:sz w:val="28"/>
          <w:szCs w:val="28"/>
          <w:bdr w:val="single" w:sz="4" w:space="0" w:color="auto"/>
        </w:rPr>
        <w:t>ЛИСТ</w:t>
      </w:r>
      <w:r w:rsidRPr="001758FF">
        <w:rPr>
          <w:b/>
          <w:bCs/>
          <w:sz w:val="28"/>
          <w:szCs w:val="28"/>
          <w:bdr w:val="single" w:sz="4" w:space="0" w:color="auto"/>
        </w:rPr>
        <w:t xml:space="preserve"> </w:t>
      </w:r>
      <w:r>
        <w:rPr>
          <w:b/>
          <w:bCs/>
          <w:sz w:val="28"/>
          <w:szCs w:val="28"/>
          <w:bdr w:val="single" w:sz="4" w:space="0" w:color="auto"/>
        </w:rPr>
        <w:t>ОТВЕТОВ</w:t>
      </w:r>
      <w:proofErr w:type="gramStart"/>
      <w:r w:rsidRPr="001758FF">
        <w:rPr>
          <w:b/>
          <w:bCs/>
          <w:sz w:val="28"/>
          <w:szCs w:val="28"/>
          <w:bdr w:val="single" w:sz="4" w:space="0" w:color="auto"/>
        </w:rPr>
        <w:t xml:space="preserve"> !</w:t>
      </w:r>
      <w:proofErr w:type="gramEnd"/>
      <w:r w:rsidRPr="001758FF">
        <w:rPr>
          <w:b/>
          <w:bCs/>
          <w:sz w:val="28"/>
          <w:szCs w:val="28"/>
          <w:bdr w:val="single" w:sz="4" w:space="0" w:color="auto"/>
        </w:rPr>
        <w:t>!!</w:t>
      </w:r>
    </w:p>
    <w:sectPr w:rsidR="005B381C" w:rsidRPr="001758FF" w:rsidSect="005A1771">
      <w:headerReference w:type="default" r:id="rId8"/>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7B" w:rsidRDefault="00467A7B">
      <w:r>
        <w:separator/>
      </w:r>
    </w:p>
  </w:endnote>
  <w:endnote w:type="continuationSeparator" w:id="0">
    <w:p w:rsidR="00467A7B" w:rsidRDefault="0046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7B" w:rsidRDefault="00467A7B">
      <w:r>
        <w:separator/>
      </w:r>
    </w:p>
  </w:footnote>
  <w:footnote w:type="continuationSeparator" w:id="0">
    <w:p w:rsidR="00467A7B" w:rsidRDefault="00467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554333">
      <w:rPr>
        <w:b/>
        <w:sz w:val="22"/>
        <w:szCs w:val="22"/>
      </w:rPr>
      <w:t xml:space="preserve"> языку для учащихся 7 - 8</w:t>
    </w:r>
    <w:r w:rsidR="00B8797F">
      <w:rPr>
        <w:b/>
        <w:sz w:val="22"/>
        <w:szCs w:val="22"/>
      </w:rPr>
      <w:t xml:space="preserve"> классов</w:t>
    </w:r>
  </w:p>
  <w:p w:rsidR="00243FF0" w:rsidRPr="00243FF0" w:rsidRDefault="00DA771F" w:rsidP="00243FF0">
    <w:pPr>
      <w:tabs>
        <w:tab w:val="center" w:pos="4677"/>
        <w:tab w:val="right" w:pos="9355"/>
      </w:tabs>
      <w:jc w:val="center"/>
      <w:rPr>
        <w:b/>
        <w:sz w:val="22"/>
        <w:szCs w:val="22"/>
      </w:rPr>
    </w:pPr>
    <w:r>
      <w:rPr>
        <w:b/>
        <w:sz w:val="22"/>
        <w:szCs w:val="22"/>
      </w:rPr>
      <w:t>Муниципальный</w:t>
    </w:r>
    <w:r w:rsidR="00554333">
      <w:rPr>
        <w:b/>
        <w:sz w:val="22"/>
        <w:szCs w:val="22"/>
      </w:rPr>
      <w:t xml:space="preserve"> этап. Уровень сложности А</w:t>
    </w:r>
    <w:proofErr w:type="gramStart"/>
    <w:r w:rsidR="00554333">
      <w:rPr>
        <w:b/>
        <w:sz w:val="22"/>
        <w:szCs w:val="22"/>
      </w:rPr>
      <w:t>2</w:t>
    </w:r>
    <w:proofErr w:type="gramEnd"/>
    <w:r>
      <w:rPr>
        <w:b/>
        <w:sz w:val="22"/>
        <w:szCs w:val="22"/>
      </w:rPr>
      <w:t>+/В1</w:t>
    </w:r>
  </w:p>
  <w:p w:rsidR="00840A56" w:rsidRDefault="00DA771F" w:rsidP="00840A56">
    <w:pPr>
      <w:pStyle w:val="a4"/>
      <w:jc w:val="center"/>
      <w:rPr>
        <w:b/>
        <w:sz w:val="22"/>
        <w:szCs w:val="22"/>
      </w:rPr>
    </w:pPr>
    <w:r>
      <w:rPr>
        <w:b/>
        <w:sz w:val="22"/>
        <w:szCs w:val="22"/>
      </w:rPr>
      <w:t>6</w:t>
    </w:r>
    <w:r w:rsidRPr="00DA771F">
      <w:rPr>
        <w:b/>
        <w:sz w:val="22"/>
        <w:szCs w:val="22"/>
      </w:rPr>
      <w:t>−</w:t>
    </w:r>
    <w:r>
      <w:rPr>
        <w:b/>
        <w:sz w:val="22"/>
        <w:szCs w:val="22"/>
      </w:rPr>
      <w:t>7 декабря</w:t>
    </w:r>
    <w:r w:rsidR="00840A56">
      <w:rPr>
        <w:b/>
        <w:sz w:val="22"/>
        <w:szCs w:val="22"/>
      </w:rPr>
      <w:t xml:space="preserve"> 2019 г.</w:t>
    </w:r>
  </w:p>
  <w:p w:rsidR="00AB6988" w:rsidRDefault="00AB6988" w:rsidP="00966401">
    <w:pPr>
      <w:pStyle w:val="a4"/>
      <w:jc w:val="right"/>
      <w:rPr>
        <w:rStyle w:val="a6"/>
        <w:lang w:val="fr-FR"/>
      </w:rPr>
    </w:pPr>
    <w:r>
      <w:rPr>
        <w:rStyle w:val="a6"/>
      </w:rPr>
      <w:t>стр.</w:t>
    </w:r>
    <w:r>
      <w:rPr>
        <w:rStyle w:val="a6"/>
      </w:rPr>
      <w:fldChar w:fldCharType="begin"/>
    </w:r>
    <w:r>
      <w:rPr>
        <w:rStyle w:val="a6"/>
      </w:rPr>
      <w:instrText xml:space="preserve"> PAGE </w:instrText>
    </w:r>
    <w:r>
      <w:rPr>
        <w:rStyle w:val="a6"/>
      </w:rPr>
      <w:fldChar w:fldCharType="separate"/>
    </w:r>
    <w:r w:rsidR="000730B7">
      <w:rPr>
        <w:rStyle w:val="a6"/>
        <w:noProof/>
      </w:rPr>
      <w:t>1</w:t>
    </w:r>
    <w:r>
      <w:rPr>
        <w:rStyle w:val="a6"/>
      </w:rPr>
      <w:fldChar w:fldCharType="end"/>
    </w:r>
    <w:r>
      <w:rPr>
        <w:rStyle w:val="a6"/>
      </w:rPr>
      <w:t xml:space="preserve"> из </w:t>
    </w:r>
    <w:r>
      <w:rPr>
        <w:rStyle w:val="a6"/>
      </w:rPr>
      <w:fldChar w:fldCharType="begin"/>
    </w:r>
    <w:r>
      <w:rPr>
        <w:rStyle w:val="a6"/>
      </w:rPr>
      <w:instrText xml:space="preserve"> NUMPAGES </w:instrText>
    </w:r>
    <w:r>
      <w:rPr>
        <w:rStyle w:val="a6"/>
      </w:rPr>
      <w:fldChar w:fldCharType="separate"/>
    </w:r>
    <w:r w:rsidR="000730B7">
      <w:rPr>
        <w:rStyle w:val="a6"/>
        <w:noProof/>
      </w:rPr>
      <w:t>2</w:t>
    </w:r>
    <w:r>
      <w:rPr>
        <w:rStyle w:val="a6"/>
      </w:rPr>
      <w:fldChar w:fldCharType="end"/>
    </w:r>
  </w:p>
  <w:p w:rsidR="001B29EB" w:rsidRPr="001B29EB" w:rsidRDefault="001B29EB" w:rsidP="00966401">
    <w:pPr>
      <w:pStyle w:val="a4"/>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442E0F"/>
    <w:multiLevelType w:val="hybridMultilevel"/>
    <w:tmpl w:val="CF8E242C"/>
    <w:lvl w:ilvl="0" w:tplc="F360448E">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F4871C4"/>
    <w:multiLevelType w:val="hybridMultilevel"/>
    <w:tmpl w:val="98DE2110"/>
    <w:lvl w:ilvl="0" w:tplc="0419000F">
      <w:start w:val="1"/>
      <w:numFmt w:val="decimal"/>
      <w:lvlText w:val="%1."/>
      <w:lvlJc w:val="left"/>
      <w:pPr>
        <w:ind w:left="87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5864F5"/>
    <w:multiLevelType w:val="hybridMultilevel"/>
    <w:tmpl w:val="9E56E49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6">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CCE70B5"/>
    <w:multiLevelType w:val="hybridMultilevel"/>
    <w:tmpl w:val="42647AF0"/>
    <w:lvl w:ilvl="0" w:tplc="0419000F">
      <w:start w:val="1"/>
      <w:numFmt w:val="decimal"/>
      <w:lvlText w:val="%1."/>
      <w:lvlJc w:val="left"/>
      <w:pPr>
        <w:ind w:left="874" w:hanging="360"/>
      </w:p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9">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6E005D"/>
    <w:multiLevelType w:val="hybridMultilevel"/>
    <w:tmpl w:val="BC9C2E68"/>
    <w:lvl w:ilvl="0" w:tplc="A14ED06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3">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5">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5"/>
  </w:num>
  <w:num w:numId="4">
    <w:abstractNumId w:val="13"/>
  </w:num>
  <w:num w:numId="5">
    <w:abstractNumId w:val="0"/>
  </w:num>
  <w:num w:numId="6">
    <w:abstractNumId w:val="10"/>
  </w:num>
  <w:num w:numId="7">
    <w:abstractNumId w:val="6"/>
  </w:num>
  <w:num w:numId="8">
    <w:abstractNumId w:val="14"/>
  </w:num>
  <w:num w:numId="9">
    <w:abstractNumId w:val="5"/>
  </w:num>
  <w:num w:numId="10">
    <w:abstractNumId w:val="12"/>
  </w:num>
  <w:num w:numId="11">
    <w:abstractNumId w:val="9"/>
  </w:num>
  <w:num w:numId="12">
    <w:abstractNumId w:val="8"/>
  </w:num>
  <w:num w:numId="13">
    <w:abstractNumId w:val="3"/>
  </w:num>
  <w:num w:numId="14">
    <w:abstractNumId w:val="4"/>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02"/>
    <w:rsid w:val="00001A52"/>
    <w:rsid w:val="00005CE7"/>
    <w:rsid w:val="0005358C"/>
    <w:rsid w:val="000730B7"/>
    <w:rsid w:val="000A42C5"/>
    <w:rsid w:val="000B124D"/>
    <w:rsid w:val="000B21A6"/>
    <w:rsid w:val="000C18DE"/>
    <w:rsid w:val="000E4D08"/>
    <w:rsid w:val="000E627A"/>
    <w:rsid w:val="000F5B63"/>
    <w:rsid w:val="00102060"/>
    <w:rsid w:val="00105D40"/>
    <w:rsid w:val="00121015"/>
    <w:rsid w:val="0013718E"/>
    <w:rsid w:val="00154C12"/>
    <w:rsid w:val="001758FF"/>
    <w:rsid w:val="001878BE"/>
    <w:rsid w:val="00190176"/>
    <w:rsid w:val="001A47A5"/>
    <w:rsid w:val="001A5FAB"/>
    <w:rsid w:val="001B29EB"/>
    <w:rsid w:val="001B48FB"/>
    <w:rsid w:val="001D783D"/>
    <w:rsid w:val="001E1EFC"/>
    <w:rsid w:val="001F1C1A"/>
    <w:rsid w:val="001F7B8C"/>
    <w:rsid w:val="0021487A"/>
    <w:rsid w:val="00221B02"/>
    <w:rsid w:val="00243FF0"/>
    <w:rsid w:val="00245FE1"/>
    <w:rsid w:val="00275617"/>
    <w:rsid w:val="00280252"/>
    <w:rsid w:val="00286CCC"/>
    <w:rsid w:val="002A1F34"/>
    <w:rsid w:val="002B617E"/>
    <w:rsid w:val="002D3ECD"/>
    <w:rsid w:val="003079B2"/>
    <w:rsid w:val="0031040B"/>
    <w:rsid w:val="00330F1C"/>
    <w:rsid w:val="00335444"/>
    <w:rsid w:val="00354E1D"/>
    <w:rsid w:val="00364703"/>
    <w:rsid w:val="00375A38"/>
    <w:rsid w:val="003813CB"/>
    <w:rsid w:val="00383287"/>
    <w:rsid w:val="00390DE5"/>
    <w:rsid w:val="003A3D4A"/>
    <w:rsid w:val="003D61FB"/>
    <w:rsid w:val="003D73E2"/>
    <w:rsid w:val="003E0977"/>
    <w:rsid w:val="003E1CA7"/>
    <w:rsid w:val="003F30DC"/>
    <w:rsid w:val="00402CDA"/>
    <w:rsid w:val="00411322"/>
    <w:rsid w:val="00436ECF"/>
    <w:rsid w:val="004546F7"/>
    <w:rsid w:val="00465A73"/>
    <w:rsid w:val="00467A7B"/>
    <w:rsid w:val="00484F30"/>
    <w:rsid w:val="0049514D"/>
    <w:rsid w:val="004B7E50"/>
    <w:rsid w:val="004E0A87"/>
    <w:rsid w:val="004E60C8"/>
    <w:rsid w:val="00502B67"/>
    <w:rsid w:val="00502BA4"/>
    <w:rsid w:val="00504EB2"/>
    <w:rsid w:val="00507995"/>
    <w:rsid w:val="005152E7"/>
    <w:rsid w:val="00527E4D"/>
    <w:rsid w:val="0054786B"/>
    <w:rsid w:val="00553A7D"/>
    <w:rsid w:val="00554333"/>
    <w:rsid w:val="00570134"/>
    <w:rsid w:val="0058095B"/>
    <w:rsid w:val="00583278"/>
    <w:rsid w:val="005839A3"/>
    <w:rsid w:val="00596421"/>
    <w:rsid w:val="005A1771"/>
    <w:rsid w:val="005A3B0C"/>
    <w:rsid w:val="005A486C"/>
    <w:rsid w:val="005B381C"/>
    <w:rsid w:val="005B6061"/>
    <w:rsid w:val="005D7AC4"/>
    <w:rsid w:val="005E251B"/>
    <w:rsid w:val="00604502"/>
    <w:rsid w:val="0063135A"/>
    <w:rsid w:val="006B49CF"/>
    <w:rsid w:val="006D3855"/>
    <w:rsid w:val="0072121A"/>
    <w:rsid w:val="00736C2D"/>
    <w:rsid w:val="00737304"/>
    <w:rsid w:val="00753503"/>
    <w:rsid w:val="007548CF"/>
    <w:rsid w:val="00755223"/>
    <w:rsid w:val="00756C82"/>
    <w:rsid w:val="00761534"/>
    <w:rsid w:val="00791873"/>
    <w:rsid w:val="007B2F6D"/>
    <w:rsid w:val="007E6433"/>
    <w:rsid w:val="00803098"/>
    <w:rsid w:val="00805FB4"/>
    <w:rsid w:val="00812562"/>
    <w:rsid w:val="00840A56"/>
    <w:rsid w:val="00865C76"/>
    <w:rsid w:val="0087156A"/>
    <w:rsid w:val="00876013"/>
    <w:rsid w:val="008904C9"/>
    <w:rsid w:val="00891719"/>
    <w:rsid w:val="008A4533"/>
    <w:rsid w:val="008B260D"/>
    <w:rsid w:val="00936821"/>
    <w:rsid w:val="00966401"/>
    <w:rsid w:val="009841FC"/>
    <w:rsid w:val="00990FC0"/>
    <w:rsid w:val="009A4D33"/>
    <w:rsid w:val="009B3AD2"/>
    <w:rsid w:val="009B448E"/>
    <w:rsid w:val="009C3276"/>
    <w:rsid w:val="009C57E0"/>
    <w:rsid w:val="009D3DE7"/>
    <w:rsid w:val="009E15CC"/>
    <w:rsid w:val="009E32DF"/>
    <w:rsid w:val="009E4F9C"/>
    <w:rsid w:val="009F1E7D"/>
    <w:rsid w:val="00A24578"/>
    <w:rsid w:val="00A46923"/>
    <w:rsid w:val="00A649E8"/>
    <w:rsid w:val="00AA58C5"/>
    <w:rsid w:val="00AB3E5F"/>
    <w:rsid w:val="00AB5F42"/>
    <w:rsid w:val="00AB65B6"/>
    <w:rsid w:val="00AB6988"/>
    <w:rsid w:val="00AD7F05"/>
    <w:rsid w:val="00AE00DE"/>
    <w:rsid w:val="00B00EA6"/>
    <w:rsid w:val="00B51D86"/>
    <w:rsid w:val="00B659F7"/>
    <w:rsid w:val="00B7726D"/>
    <w:rsid w:val="00B8797F"/>
    <w:rsid w:val="00BA4B08"/>
    <w:rsid w:val="00BF3027"/>
    <w:rsid w:val="00C15170"/>
    <w:rsid w:val="00C22B5C"/>
    <w:rsid w:val="00C308A3"/>
    <w:rsid w:val="00C3548C"/>
    <w:rsid w:val="00C42195"/>
    <w:rsid w:val="00C5463C"/>
    <w:rsid w:val="00C92C13"/>
    <w:rsid w:val="00CB0673"/>
    <w:rsid w:val="00CB4F33"/>
    <w:rsid w:val="00CB7D08"/>
    <w:rsid w:val="00CC391E"/>
    <w:rsid w:val="00CE0BB8"/>
    <w:rsid w:val="00CF176A"/>
    <w:rsid w:val="00CF3F97"/>
    <w:rsid w:val="00D204CB"/>
    <w:rsid w:val="00D249AD"/>
    <w:rsid w:val="00D25488"/>
    <w:rsid w:val="00D60C82"/>
    <w:rsid w:val="00D64C89"/>
    <w:rsid w:val="00D718D6"/>
    <w:rsid w:val="00D81B89"/>
    <w:rsid w:val="00D933B3"/>
    <w:rsid w:val="00D9603D"/>
    <w:rsid w:val="00DA2BC0"/>
    <w:rsid w:val="00DA771F"/>
    <w:rsid w:val="00DB5E66"/>
    <w:rsid w:val="00DC43FC"/>
    <w:rsid w:val="00DD36A2"/>
    <w:rsid w:val="00E00FAF"/>
    <w:rsid w:val="00E02AFF"/>
    <w:rsid w:val="00E3047B"/>
    <w:rsid w:val="00E6048F"/>
    <w:rsid w:val="00E924C9"/>
    <w:rsid w:val="00EC5876"/>
    <w:rsid w:val="00ED20EF"/>
    <w:rsid w:val="00ED3B26"/>
    <w:rsid w:val="00F24F71"/>
    <w:rsid w:val="00F25FBB"/>
    <w:rsid w:val="00F31B52"/>
    <w:rsid w:val="00F87A33"/>
    <w:rsid w:val="00F96742"/>
    <w:rsid w:val="00FB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940990570">
      <w:bodyDiv w:val="1"/>
      <w:marLeft w:val="0"/>
      <w:marRight w:val="0"/>
      <w:marTop w:val="0"/>
      <w:marBottom w:val="0"/>
      <w:divBdr>
        <w:top w:val="none" w:sz="0" w:space="0" w:color="auto"/>
        <w:left w:val="none" w:sz="0" w:space="0" w:color="auto"/>
        <w:bottom w:val="none" w:sz="0" w:space="0" w:color="auto"/>
        <w:right w:val="none" w:sz="0" w:space="0" w:color="auto"/>
      </w:divBdr>
      <w:divsChild>
        <w:div w:id="22872322">
          <w:marLeft w:val="0"/>
          <w:marRight w:val="0"/>
          <w:marTop w:val="75"/>
          <w:marBottom w:val="300"/>
          <w:divBdr>
            <w:top w:val="none" w:sz="0" w:space="0" w:color="auto"/>
            <w:left w:val="none" w:sz="0" w:space="0" w:color="auto"/>
            <w:bottom w:val="none" w:sz="0" w:space="0" w:color="auto"/>
            <w:right w:val="none" w:sz="0" w:space="0" w:color="auto"/>
          </w:divBdr>
          <w:divsChild>
            <w:div w:id="3158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690</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ильгизар</cp:lastModifiedBy>
  <cp:revision>6</cp:revision>
  <dcterms:created xsi:type="dcterms:W3CDTF">2019-11-19T17:33:00Z</dcterms:created>
  <dcterms:modified xsi:type="dcterms:W3CDTF">2019-11-29T07:05:00Z</dcterms:modified>
</cp:coreProperties>
</file>